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FA3E01" w14:textId="77777777" w:rsidR="001B0C7E" w:rsidRDefault="001B0C7E" w:rsidP="00F07D02">
      <w:pPr>
        <w:jc w:val="center"/>
        <w:rPr>
          <w:rFonts w:ascii="Arial" w:hAnsi="Arial" w:cs="Arial"/>
          <w:b/>
          <w:smallCaps/>
          <w:color w:val="365F91" w:themeColor="accent1" w:themeShade="BF"/>
          <w:sz w:val="32"/>
          <w:szCs w:val="32"/>
        </w:rPr>
      </w:pPr>
    </w:p>
    <w:p w14:paraId="29298A06" w14:textId="77777777" w:rsidR="006F613A" w:rsidRPr="00680B9D" w:rsidRDefault="001B0C7E" w:rsidP="00F07D02">
      <w:pPr>
        <w:jc w:val="center"/>
        <w:rPr>
          <w:rFonts w:ascii="Arial" w:hAnsi="Arial" w:cs="Arial"/>
          <w:b/>
          <w:smallCaps/>
          <w:color w:val="365F91" w:themeColor="accent1" w:themeShade="BF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82816" behindDoc="0" locked="0" layoutInCell="1" allowOverlap="1" wp14:anchorId="52385F88" wp14:editId="57B5D34D">
            <wp:simplePos x="0" y="0"/>
            <wp:positionH relativeFrom="column">
              <wp:posOffset>-563880</wp:posOffset>
            </wp:positionH>
            <wp:positionV relativeFrom="paragraph">
              <wp:posOffset>-396240</wp:posOffset>
            </wp:positionV>
            <wp:extent cx="868680" cy="1015944"/>
            <wp:effectExtent l="0" t="0" r="7620" b="0"/>
            <wp:wrapThrough wrapText="bothSides">
              <wp:wrapPolygon edited="0">
                <wp:start x="0" y="0"/>
                <wp:lineTo x="0" y="21073"/>
                <wp:lineTo x="21316" y="21073"/>
                <wp:lineTo x="21316" y="0"/>
                <wp:lineTo x="0" y="0"/>
              </wp:wrapPolygon>
            </wp:wrapThrough>
            <wp:docPr id="1" name="Picture 1" descr="https://www.slu.edu/Documents/marketing_communications/logos/slu/SLU_LogoWithYear_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slu.edu/Documents/marketing_communications/logos/slu/SLU_LogoWithYear_RGB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680" cy="10159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17E7E" w:rsidRPr="00680B9D">
        <w:rPr>
          <w:rFonts w:ascii="Arial" w:hAnsi="Arial" w:cs="Arial"/>
          <w:b/>
          <w:smallCaps/>
          <w:color w:val="365F91" w:themeColor="accent1" w:themeShade="BF"/>
          <w:sz w:val="32"/>
          <w:szCs w:val="32"/>
        </w:rPr>
        <w:t xml:space="preserve"> </w:t>
      </w:r>
    </w:p>
    <w:p w14:paraId="39A0E3F8" w14:textId="77777777" w:rsidR="00B17E7E" w:rsidRPr="00BF36F9" w:rsidRDefault="00B17E7E" w:rsidP="00B17E7E">
      <w:pPr>
        <w:jc w:val="center"/>
        <w:rPr>
          <w:rFonts w:ascii="Arial" w:hAnsi="Arial" w:cs="Arial"/>
          <w:b/>
          <w:color w:val="FF0000"/>
          <w:sz w:val="28"/>
          <w:szCs w:val="28"/>
        </w:rPr>
      </w:pPr>
      <w:r w:rsidRPr="00680B9D"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5780437" wp14:editId="1846AA9E">
                <wp:simplePos x="0" y="0"/>
                <wp:positionH relativeFrom="column">
                  <wp:posOffset>612775</wp:posOffset>
                </wp:positionH>
                <wp:positionV relativeFrom="paragraph">
                  <wp:posOffset>294005</wp:posOffset>
                </wp:positionV>
                <wp:extent cx="5305425" cy="0"/>
                <wp:effectExtent l="0" t="0" r="9525" b="1905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054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BB45CF4" id="Straight Connector 13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8.25pt,23.15pt" to="466pt,2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" strokecolor="black [3040]"/>
            </w:pict>
          </mc:Fallback>
        </mc:AlternateContent>
      </w:r>
      <w:r w:rsidR="00947893">
        <w:rPr>
          <w:rFonts w:ascii="Arial" w:hAnsi="Arial" w:cs="Arial"/>
          <w:b/>
          <w:sz w:val="28"/>
          <w:szCs w:val="28"/>
        </w:rPr>
        <w:t>Emeritus/a Application Form</w:t>
      </w:r>
      <w:r w:rsidR="00BF36F9">
        <w:rPr>
          <w:rFonts w:ascii="Arial" w:hAnsi="Arial" w:cs="Arial"/>
          <w:b/>
          <w:smallCaps/>
          <w:sz w:val="28"/>
          <w:szCs w:val="28"/>
        </w:rPr>
        <w:t xml:space="preserve">  </w:t>
      </w:r>
    </w:p>
    <w:p w14:paraId="6C566820" w14:textId="77777777" w:rsidR="00B17E7E" w:rsidRPr="00680B9D" w:rsidRDefault="00B17E7E" w:rsidP="003C7F75">
      <w:pPr>
        <w:spacing w:after="0" w:line="240" w:lineRule="auto"/>
        <w:jc w:val="center"/>
        <w:rPr>
          <w:rFonts w:ascii="Arial" w:hAnsi="Arial" w:cs="Arial"/>
          <w:b/>
          <w:color w:val="365F91" w:themeColor="accent1" w:themeShade="BF"/>
          <w:sz w:val="12"/>
          <w:szCs w:val="12"/>
        </w:rPr>
      </w:pPr>
    </w:p>
    <w:p w14:paraId="49E574F5" w14:textId="08BE7606" w:rsidR="007B6691" w:rsidRDefault="00B17E7E" w:rsidP="007B6691">
      <w:pPr>
        <w:jc w:val="center"/>
        <w:rPr>
          <w:rFonts w:ascii="Arial" w:hAnsi="Arial" w:cs="Arial"/>
          <w:b/>
          <w:sz w:val="28"/>
          <w:szCs w:val="28"/>
        </w:rPr>
      </w:pPr>
      <w:r w:rsidRPr="00E2109E">
        <w:rPr>
          <w:rFonts w:ascii="Arial" w:hAnsi="Arial" w:cs="Arial"/>
          <w:b/>
          <w:sz w:val="28"/>
          <w:szCs w:val="28"/>
        </w:rPr>
        <w:t>AY 20</w:t>
      </w:r>
      <w:r w:rsidR="00C44C23">
        <w:rPr>
          <w:rFonts w:ascii="Arial" w:hAnsi="Arial" w:cs="Arial"/>
          <w:b/>
          <w:sz w:val="28"/>
          <w:szCs w:val="28"/>
        </w:rPr>
        <w:t>2</w:t>
      </w:r>
      <w:r w:rsidR="00664F90">
        <w:rPr>
          <w:rFonts w:ascii="Arial" w:hAnsi="Arial" w:cs="Arial"/>
          <w:b/>
          <w:sz w:val="28"/>
          <w:szCs w:val="28"/>
        </w:rPr>
        <w:t>4</w:t>
      </w:r>
      <w:r w:rsidRPr="00E2109E">
        <w:rPr>
          <w:rFonts w:ascii="Arial" w:hAnsi="Arial" w:cs="Arial"/>
          <w:b/>
          <w:sz w:val="28"/>
          <w:szCs w:val="28"/>
        </w:rPr>
        <w:t>-20</w:t>
      </w:r>
      <w:r w:rsidR="00BF36F9" w:rsidRPr="00E2109E">
        <w:rPr>
          <w:rFonts w:ascii="Arial" w:hAnsi="Arial" w:cs="Arial"/>
          <w:b/>
          <w:sz w:val="28"/>
          <w:szCs w:val="28"/>
        </w:rPr>
        <w:t>2</w:t>
      </w:r>
      <w:r w:rsidR="00664F90">
        <w:rPr>
          <w:rFonts w:ascii="Arial" w:hAnsi="Arial" w:cs="Arial"/>
          <w:b/>
          <w:sz w:val="28"/>
          <w:szCs w:val="28"/>
        </w:rPr>
        <w:t>5</w:t>
      </w:r>
    </w:p>
    <w:p w14:paraId="02C4B30C" w14:textId="77777777" w:rsidR="007E0D5D" w:rsidRPr="00BF36F9" w:rsidRDefault="007E0D5D" w:rsidP="007B6691">
      <w:pPr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4F15973E" w14:textId="77777777" w:rsidR="004855A7" w:rsidRPr="00E2109E" w:rsidRDefault="004855A7" w:rsidP="00254626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E2109E">
        <w:rPr>
          <w:rFonts w:ascii="Arial" w:hAnsi="Arial" w:cs="Arial"/>
          <w:b/>
          <w:sz w:val="24"/>
          <w:szCs w:val="24"/>
          <w:u w:val="single"/>
        </w:rPr>
        <w:t>PART I</w:t>
      </w:r>
      <w:r w:rsidR="00947893">
        <w:rPr>
          <w:rFonts w:ascii="Arial" w:hAnsi="Arial" w:cs="Arial"/>
          <w:b/>
          <w:sz w:val="24"/>
          <w:szCs w:val="24"/>
          <w:u w:val="single"/>
        </w:rPr>
        <w:t xml:space="preserve">: Applicant </w:t>
      </w:r>
      <w:r w:rsidR="002B46A1" w:rsidRPr="00E2109E">
        <w:rPr>
          <w:rFonts w:ascii="Arial" w:hAnsi="Arial" w:cs="Arial"/>
          <w:b/>
          <w:sz w:val="24"/>
          <w:szCs w:val="24"/>
          <w:u w:val="single"/>
        </w:rPr>
        <w:t>Information</w:t>
      </w:r>
    </w:p>
    <w:p w14:paraId="0A581519" w14:textId="77777777" w:rsidR="002B46A1" w:rsidRPr="00E2109E" w:rsidRDefault="002B46A1" w:rsidP="00254626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14:paraId="702E15F4" w14:textId="1E81E595" w:rsidR="004460CC" w:rsidRPr="004460CC" w:rsidRDefault="002B46A1" w:rsidP="004460CC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sz w:val="28"/>
          <w:szCs w:val="28"/>
        </w:rPr>
      </w:pPr>
      <w:r w:rsidRPr="004460CC">
        <w:rPr>
          <w:rFonts w:ascii="Arial" w:hAnsi="Arial" w:cs="Arial"/>
        </w:rPr>
        <w:t xml:space="preserve">Name (First, Middle, Last): </w:t>
      </w:r>
      <w:sdt>
        <w:sdtPr>
          <w:rPr>
            <w:rFonts w:ascii="Arial" w:hAnsi="Arial" w:cs="Arial"/>
          </w:rPr>
          <w:id w:val="2144999652"/>
          <w:placeholder>
            <w:docPart w:val="4B78ABC2B56D4EE9A4CAFF5B3F6B2C09"/>
          </w:placeholder>
        </w:sdtPr>
        <w:sdtEndPr/>
        <w:sdtContent>
          <w:sdt>
            <w:sdtPr>
              <w:rPr>
                <w:rFonts w:ascii="Arial" w:hAnsi="Arial" w:cs="Arial"/>
              </w:rPr>
              <w:id w:val="-1379699512"/>
              <w:placeholder>
                <w:docPart w:val="DefaultPlaceholder_1081868574"/>
              </w:placeholder>
              <w:showingPlcHdr/>
              <w:text/>
            </w:sdtPr>
            <w:sdtEndPr/>
            <w:sdtContent>
              <w:r w:rsidR="004432A2" w:rsidRPr="004432A2">
                <w:rPr>
                  <w:rStyle w:val="PlaceholderText"/>
                  <w:i/>
                </w:rPr>
                <w:t>Click here to enter text.</w:t>
              </w:r>
            </w:sdtContent>
          </w:sdt>
        </w:sdtContent>
      </w:sdt>
    </w:p>
    <w:p w14:paraId="330D227C" w14:textId="77777777" w:rsidR="004460CC" w:rsidRPr="00AE352B" w:rsidRDefault="004460CC" w:rsidP="004460CC">
      <w:pPr>
        <w:pStyle w:val="ListParagraph"/>
        <w:spacing w:after="0" w:line="240" w:lineRule="auto"/>
        <w:ind w:left="360"/>
        <w:rPr>
          <w:rFonts w:ascii="Arial" w:hAnsi="Arial" w:cs="Arial"/>
          <w:sz w:val="24"/>
          <w:szCs w:val="24"/>
        </w:rPr>
      </w:pPr>
    </w:p>
    <w:p w14:paraId="19F0B7CE" w14:textId="77777777" w:rsidR="002B46A1" w:rsidRPr="001F1273" w:rsidRDefault="002B46A1" w:rsidP="002B46A1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</w:rPr>
      </w:pPr>
      <w:r w:rsidRPr="001F1273">
        <w:rPr>
          <w:rFonts w:ascii="Arial" w:hAnsi="Arial" w:cs="Arial"/>
        </w:rPr>
        <w:t xml:space="preserve">Banner </w:t>
      </w:r>
      <w:r w:rsidR="004460CC">
        <w:rPr>
          <w:rFonts w:ascii="Arial" w:hAnsi="Arial" w:cs="Arial"/>
        </w:rPr>
        <w:t xml:space="preserve">ID: </w:t>
      </w:r>
      <w:sdt>
        <w:sdtPr>
          <w:rPr>
            <w:rFonts w:ascii="Arial" w:hAnsi="Arial" w:cs="Arial"/>
          </w:rPr>
          <w:id w:val="-200634934"/>
          <w:placeholder>
            <w:docPart w:val="499678407928459380A9F6D2489FC9DD"/>
          </w:placeholder>
          <w:showingPlcHdr/>
        </w:sdtPr>
        <w:sdtEndPr/>
        <w:sdtContent>
          <w:r w:rsidR="00122A10">
            <w:rPr>
              <w:rStyle w:val="PlaceholderText"/>
              <w:i/>
              <w:color w:val="auto"/>
            </w:rPr>
            <w:t>click here to enter text.</w:t>
          </w:r>
        </w:sdtContent>
      </w:sdt>
    </w:p>
    <w:p w14:paraId="42C81BA0" w14:textId="77777777" w:rsidR="002B46A1" w:rsidRPr="00AE352B" w:rsidRDefault="002B46A1" w:rsidP="002B46A1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14:paraId="11D88F09" w14:textId="279AD97E" w:rsidR="002B46A1" w:rsidRPr="00E2109E" w:rsidRDefault="002B46A1" w:rsidP="002B46A1">
      <w:pPr>
        <w:pStyle w:val="ListParagraph"/>
        <w:numPr>
          <w:ilvl w:val="0"/>
          <w:numId w:val="7"/>
        </w:numPr>
        <w:spacing w:after="0" w:line="240" w:lineRule="auto"/>
        <w:ind w:right="-630"/>
        <w:rPr>
          <w:rFonts w:ascii="Arial" w:hAnsi="Arial" w:cs="Arial"/>
          <w:sz w:val="16"/>
          <w:szCs w:val="16"/>
        </w:rPr>
      </w:pPr>
      <w:r w:rsidRPr="00E2109E">
        <w:rPr>
          <w:rFonts w:ascii="Arial" w:hAnsi="Arial" w:cs="Arial"/>
        </w:rPr>
        <w:t>Department/Center (</w:t>
      </w:r>
      <w:r w:rsidR="00E2109E" w:rsidRPr="00E2109E">
        <w:rPr>
          <w:rFonts w:ascii="Arial" w:hAnsi="Arial" w:cs="Arial"/>
        </w:rPr>
        <w:t>if</w:t>
      </w:r>
      <w:r w:rsidR="00E2109E">
        <w:rPr>
          <w:rFonts w:ascii="Arial" w:hAnsi="Arial" w:cs="Arial"/>
        </w:rPr>
        <w:t xml:space="preserve"> applicable): </w:t>
      </w:r>
      <w:sdt>
        <w:sdtPr>
          <w:rPr>
            <w:rFonts w:ascii="Arial" w:hAnsi="Arial" w:cs="Arial"/>
          </w:rPr>
          <w:id w:val="-401754730"/>
          <w:placeholder>
            <w:docPart w:val="2150A5282B9A4D1CA237BF847F24AB46"/>
          </w:placeholder>
        </w:sdtPr>
        <w:sdtEndPr/>
        <w:sdtContent>
          <w:sdt>
            <w:sdtPr>
              <w:rPr>
                <w:rFonts w:ascii="Arial" w:hAnsi="Arial" w:cs="Arial"/>
              </w:rPr>
              <w:id w:val="-640724686"/>
              <w:placeholder>
                <w:docPart w:val="DefaultPlaceholder_1081868574"/>
              </w:placeholder>
              <w:showingPlcHdr/>
              <w:text/>
            </w:sdtPr>
            <w:sdtEndPr/>
            <w:sdtContent>
              <w:r w:rsidR="00706BAB" w:rsidRPr="00706BAB">
                <w:rPr>
                  <w:rStyle w:val="PlaceholderText"/>
                  <w:i/>
                </w:rPr>
                <w:t>Click here to enter text.</w:t>
              </w:r>
            </w:sdtContent>
          </w:sdt>
        </w:sdtContent>
      </w:sdt>
    </w:p>
    <w:p w14:paraId="3BF411CE" w14:textId="77777777" w:rsidR="002B46A1" w:rsidRPr="00AE352B" w:rsidRDefault="002B46A1" w:rsidP="002B46A1">
      <w:pPr>
        <w:pStyle w:val="ListParagraph"/>
        <w:spacing w:after="0" w:line="240" w:lineRule="auto"/>
        <w:ind w:left="360" w:right="-630"/>
        <w:rPr>
          <w:rFonts w:ascii="Arial" w:hAnsi="Arial" w:cs="Arial"/>
          <w:sz w:val="24"/>
          <w:szCs w:val="24"/>
        </w:rPr>
      </w:pPr>
    </w:p>
    <w:p w14:paraId="1D5BD4E5" w14:textId="71DF4E3C" w:rsidR="002B46A1" w:rsidRPr="001F1273" w:rsidRDefault="002B46A1" w:rsidP="002B46A1">
      <w:pPr>
        <w:pStyle w:val="ListParagraph"/>
        <w:numPr>
          <w:ilvl w:val="0"/>
          <w:numId w:val="7"/>
        </w:numPr>
        <w:spacing w:after="0" w:line="240" w:lineRule="auto"/>
        <w:ind w:right="-630"/>
        <w:rPr>
          <w:rFonts w:ascii="Arial" w:hAnsi="Arial" w:cs="Arial"/>
        </w:rPr>
      </w:pPr>
      <w:r w:rsidRPr="001F1273">
        <w:rPr>
          <w:rFonts w:ascii="Arial" w:hAnsi="Arial" w:cs="Arial"/>
        </w:rPr>
        <w:t>College/School/Library (if applicable)</w:t>
      </w:r>
      <w:r w:rsidR="004460CC">
        <w:rPr>
          <w:rFonts w:ascii="Arial" w:hAnsi="Arial" w:cs="Arial"/>
        </w:rPr>
        <w:t>:</w:t>
      </w:r>
      <w:r w:rsidRPr="001F1273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1895032296"/>
          <w:placeholder>
            <w:docPart w:val="7785E78D46FA47C7A3B8D25B6748AEAB"/>
          </w:placeholder>
        </w:sdtPr>
        <w:sdtEndPr/>
        <w:sdtContent>
          <w:sdt>
            <w:sdtPr>
              <w:rPr>
                <w:rFonts w:ascii="Arial" w:hAnsi="Arial" w:cs="Arial"/>
              </w:rPr>
              <w:id w:val="-22022535"/>
              <w:placeholder>
                <w:docPart w:val="DefaultPlaceholder_1081868574"/>
              </w:placeholder>
              <w:showingPlcHdr/>
              <w:text/>
            </w:sdtPr>
            <w:sdtEndPr/>
            <w:sdtContent>
              <w:r w:rsidR="00706BAB" w:rsidRPr="00706BAB">
                <w:rPr>
                  <w:rStyle w:val="PlaceholderText"/>
                  <w:i/>
                </w:rPr>
                <w:t>Click here to enter text.</w:t>
              </w:r>
            </w:sdtContent>
          </w:sdt>
        </w:sdtContent>
      </w:sdt>
    </w:p>
    <w:p w14:paraId="67030C7D" w14:textId="77777777" w:rsidR="002B46A1" w:rsidRPr="00AE352B" w:rsidRDefault="002B46A1" w:rsidP="002B46A1">
      <w:pPr>
        <w:pStyle w:val="ListParagraph"/>
        <w:rPr>
          <w:rFonts w:ascii="Arial" w:hAnsi="Arial" w:cs="Arial"/>
          <w:sz w:val="24"/>
          <w:szCs w:val="24"/>
        </w:rPr>
      </w:pPr>
    </w:p>
    <w:p w14:paraId="7B02F332" w14:textId="560F905F" w:rsidR="00675B58" w:rsidRDefault="002B46A1" w:rsidP="002B46A1">
      <w:pPr>
        <w:pStyle w:val="ListParagraph"/>
        <w:numPr>
          <w:ilvl w:val="0"/>
          <w:numId w:val="7"/>
        </w:numPr>
        <w:spacing w:after="0" w:line="240" w:lineRule="auto"/>
        <w:ind w:right="-630"/>
        <w:rPr>
          <w:rFonts w:ascii="Arial" w:hAnsi="Arial" w:cs="Arial"/>
        </w:rPr>
      </w:pPr>
      <w:r w:rsidRPr="001F1273">
        <w:rPr>
          <w:rFonts w:ascii="Arial" w:hAnsi="Arial" w:cs="Arial"/>
        </w:rPr>
        <w:t xml:space="preserve">Present Rank: </w:t>
      </w:r>
      <w:sdt>
        <w:sdtPr>
          <w:rPr>
            <w:rFonts w:ascii="Arial" w:hAnsi="Arial" w:cs="Arial"/>
          </w:rPr>
          <w:id w:val="1456146985"/>
          <w:placeholder>
            <w:docPart w:val="C0CC5A40E73844258451A1F42F6B0644"/>
          </w:placeholder>
        </w:sdtPr>
        <w:sdtEndPr/>
        <w:sdtContent>
          <w:sdt>
            <w:sdtPr>
              <w:rPr>
                <w:rFonts w:ascii="Arial" w:hAnsi="Arial" w:cs="Arial"/>
              </w:rPr>
              <w:id w:val="-939291245"/>
              <w:placeholder>
                <w:docPart w:val="DefaultPlaceholder_1081868574"/>
              </w:placeholder>
              <w:showingPlcHdr/>
              <w:text/>
            </w:sdtPr>
            <w:sdtEndPr/>
            <w:sdtContent>
              <w:r w:rsidR="00706BAB" w:rsidRPr="00706BAB">
                <w:rPr>
                  <w:rStyle w:val="PlaceholderText"/>
                  <w:i/>
                </w:rPr>
                <w:t>Click here to enter text.</w:t>
              </w:r>
            </w:sdtContent>
          </w:sdt>
        </w:sdtContent>
      </w:sdt>
      <w:r w:rsidRPr="001F1273">
        <w:rPr>
          <w:rFonts w:ascii="Arial" w:hAnsi="Arial" w:cs="Arial"/>
        </w:rPr>
        <w:t xml:space="preserve">   </w:t>
      </w:r>
      <w:r w:rsidR="004460CC">
        <w:rPr>
          <w:rFonts w:ascii="Arial" w:hAnsi="Arial" w:cs="Arial"/>
        </w:rPr>
        <w:t xml:space="preserve">        </w:t>
      </w:r>
    </w:p>
    <w:p w14:paraId="3B38B28F" w14:textId="77777777" w:rsidR="00675B58" w:rsidRPr="00675B58" w:rsidRDefault="00675B58" w:rsidP="00675B58">
      <w:pPr>
        <w:pStyle w:val="ListParagraph"/>
        <w:rPr>
          <w:rFonts w:ascii="Arial" w:hAnsi="Arial" w:cs="Arial"/>
        </w:rPr>
      </w:pPr>
    </w:p>
    <w:p w14:paraId="0926F949" w14:textId="3F80CEB8" w:rsidR="002B46A1" w:rsidRPr="001F1273" w:rsidRDefault="00675B58" w:rsidP="002B46A1">
      <w:pPr>
        <w:pStyle w:val="ListParagraph"/>
        <w:numPr>
          <w:ilvl w:val="0"/>
          <w:numId w:val="7"/>
        </w:numPr>
        <w:spacing w:after="0" w:line="240" w:lineRule="auto"/>
        <w:ind w:right="-630"/>
        <w:rPr>
          <w:rFonts w:ascii="Arial" w:hAnsi="Arial" w:cs="Arial"/>
        </w:rPr>
      </w:pPr>
      <w:r>
        <w:rPr>
          <w:rFonts w:ascii="Arial" w:hAnsi="Arial" w:cs="Arial"/>
        </w:rPr>
        <w:t xml:space="preserve">Initial SLU Full-time Start Date: </w:t>
      </w:r>
      <w:sdt>
        <w:sdtPr>
          <w:rPr>
            <w:rFonts w:ascii="Arial" w:hAnsi="Arial" w:cs="Arial"/>
          </w:rPr>
          <w:id w:val="12966732"/>
          <w:placeholder>
            <w:docPart w:val="1E64CDB1BD88420C91D31AB12E38BECA"/>
          </w:placeholder>
        </w:sdtPr>
        <w:sdtEndPr/>
        <w:sdtContent>
          <w:sdt>
            <w:sdtPr>
              <w:rPr>
                <w:rFonts w:ascii="Arial" w:hAnsi="Arial" w:cs="Arial"/>
              </w:rPr>
              <w:id w:val="-2108427248"/>
              <w:placeholder>
                <w:docPart w:val="DefaultPlaceholder_1081868574"/>
              </w:placeholder>
              <w:showingPlcHdr/>
              <w:text/>
            </w:sdtPr>
            <w:sdtEndPr/>
            <w:sdtContent>
              <w:r w:rsidR="00706BAB" w:rsidRPr="00706BAB">
                <w:rPr>
                  <w:rStyle w:val="PlaceholderText"/>
                  <w:i/>
                </w:rPr>
                <w:t>Click here to enter text.</w:t>
              </w:r>
            </w:sdtContent>
          </w:sdt>
        </w:sdtContent>
      </w:sdt>
    </w:p>
    <w:p w14:paraId="3736171F" w14:textId="77777777" w:rsidR="002B46A1" w:rsidRPr="00AE352B" w:rsidRDefault="002B46A1" w:rsidP="002B46A1">
      <w:pPr>
        <w:pStyle w:val="ListParagraph"/>
        <w:rPr>
          <w:rFonts w:ascii="Arial" w:hAnsi="Arial" w:cs="Arial"/>
          <w:sz w:val="24"/>
          <w:szCs w:val="24"/>
        </w:rPr>
      </w:pPr>
    </w:p>
    <w:p w14:paraId="3121E38B" w14:textId="77777777" w:rsidR="002B46A1" w:rsidRPr="001F1273" w:rsidRDefault="00CF5C4F" w:rsidP="002B46A1">
      <w:pPr>
        <w:pStyle w:val="ListParagraph"/>
        <w:numPr>
          <w:ilvl w:val="0"/>
          <w:numId w:val="7"/>
        </w:numPr>
        <w:spacing w:after="0" w:line="240" w:lineRule="auto"/>
        <w:ind w:right="-630"/>
        <w:rPr>
          <w:rFonts w:ascii="Arial" w:hAnsi="Arial" w:cs="Arial"/>
        </w:rPr>
      </w:pPr>
      <w:r>
        <w:rPr>
          <w:rFonts w:ascii="Arial" w:hAnsi="Arial" w:cs="Arial"/>
        </w:rPr>
        <w:t xml:space="preserve">Present Tenure Status: </w:t>
      </w:r>
      <w:sdt>
        <w:sdtPr>
          <w:rPr>
            <w:rFonts w:ascii="Arial" w:eastAsia="MS Gothic" w:hAnsi="Arial" w:cs="Arial"/>
          </w:rPr>
          <w:id w:val="-17133351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352B">
            <w:rPr>
              <w:rFonts w:ascii="MS Gothic" w:eastAsia="MS Gothic" w:hAnsi="MS Gothic" w:cs="Arial" w:hint="eastAsia"/>
            </w:rPr>
            <w:t>☐</w:t>
          </w:r>
        </w:sdtContent>
      </w:sdt>
      <w:r w:rsidR="002B46A1" w:rsidRPr="001F1273">
        <w:rPr>
          <w:rFonts w:ascii="Arial" w:hAnsi="Arial" w:cs="Arial"/>
        </w:rPr>
        <w:t>Tenured</w:t>
      </w:r>
      <w:r>
        <w:rPr>
          <w:rFonts w:ascii="Arial" w:hAnsi="Arial" w:cs="Arial"/>
        </w:rPr>
        <w:t xml:space="preserve">    </w:t>
      </w:r>
      <w:sdt>
        <w:sdtPr>
          <w:rPr>
            <w:rFonts w:ascii="Arial" w:eastAsia="MS Gothic" w:hAnsi="Arial" w:cs="Arial"/>
          </w:rPr>
          <w:id w:val="-9898660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352B">
            <w:rPr>
              <w:rFonts w:ascii="MS Gothic" w:eastAsia="MS Gothic" w:hAnsi="MS Gothic" w:cs="Arial" w:hint="eastAsia"/>
            </w:rPr>
            <w:t>☐</w:t>
          </w:r>
        </w:sdtContent>
      </w:sdt>
      <w:r w:rsidR="00AE352B">
        <w:rPr>
          <w:rFonts w:ascii="Arial" w:hAnsi="Arial" w:cs="Arial"/>
        </w:rPr>
        <w:t xml:space="preserve">Tenure </w:t>
      </w:r>
      <w:r w:rsidR="002B46A1" w:rsidRPr="001F1273">
        <w:rPr>
          <w:rFonts w:ascii="Arial" w:hAnsi="Arial" w:cs="Arial"/>
        </w:rPr>
        <w:t>Track</w:t>
      </w:r>
      <w:r w:rsidR="00AE352B">
        <w:rPr>
          <w:rFonts w:ascii="Arial" w:hAnsi="Arial" w:cs="Arial"/>
        </w:rPr>
        <w:t xml:space="preserve">    </w:t>
      </w:r>
      <w:sdt>
        <w:sdtPr>
          <w:rPr>
            <w:rFonts w:ascii="Arial" w:eastAsia="MS Gothic" w:hAnsi="Arial" w:cs="Arial"/>
          </w:rPr>
          <w:id w:val="-3324493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238F"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 xml:space="preserve"> </w:t>
      </w:r>
      <w:r w:rsidR="00AE352B">
        <w:rPr>
          <w:rFonts w:ascii="Arial" w:hAnsi="Arial" w:cs="Arial"/>
        </w:rPr>
        <w:t xml:space="preserve">Non-Tenure </w:t>
      </w:r>
      <w:r w:rsidR="002B46A1" w:rsidRPr="001F1273">
        <w:rPr>
          <w:rFonts w:ascii="Arial" w:hAnsi="Arial" w:cs="Arial"/>
        </w:rPr>
        <w:t>Track</w:t>
      </w:r>
    </w:p>
    <w:p w14:paraId="7C2318D2" w14:textId="77777777" w:rsidR="002B46A1" w:rsidRPr="00AE352B" w:rsidRDefault="002B46A1" w:rsidP="001F1273">
      <w:pPr>
        <w:pStyle w:val="ListParagraph"/>
        <w:spacing w:after="0" w:line="240" w:lineRule="auto"/>
        <w:ind w:left="360" w:right="-630"/>
        <w:rPr>
          <w:rFonts w:ascii="Arial" w:hAnsi="Arial" w:cs="Arial"/>
          <w:sz w:val="24"/>
          <w:szCs w:val="24"/>
        </w:rPr>
      </w:pPr>
    </w:p>
    <w:p w14:paraId="697C1B82" w14:textId="2069060D" w:rsidR="00947893" w:rsidRDefault="00947893" w:rsidP="004175B0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Declared </w:t>
      </w:r>
      <w:r w:rsidR="00293266">
        <w:rPr>
          <w:rFonts w:ascii="Arial" w:hAnsi="Arial" w:cs="Arial"/>
        </w:rPr>
        <w:t>R</w:t>
      </w:r>
      <w:r>
        <w:rPr>
          <w:rFonts w:ascii="Arial" w:hAnsi="Arial" w:cs="Arial"/>
        </w:rPr>
        <w:t xml:space="preserve">etirement </w:t>
      </w:r>
      <w:r w:rsidR="00293266">
        <w:rPr>
          <w:rFonts w:ascii="Arial" w:hAnsi="Arial" w:cs="Arial"/>
        </w:rPr>
        <w:t>D</w:t>
      </w:r>
      <w:r>
        <w:rPr>
          <w:rFonts w:ascii="Arial" w:hAnsi="Arial" w:cs="Arial"/>
        </w:rPr>
        <w:t>at</w:t>
      </w:r>
      <w:r w:rsidR="00664F90">
        <w:rPr>
          <w:rFonts w:ascii="Arial" w:hAnsi="Arial" w:cs="Arial"/>
        </w:rPr>
        <w:t>e (month/day/year)</w:t>
      </w:r>
      <w:r w:rsidR="0068501F">
        <w:rPr>
          <w:rFonts w:ascii="Arial" w:hAnsi="Arial" w:cs="Arial"/>
        </w:rPr>
        <w:t xml:space="preserve">: </w:t>
      </w:r>
      <w:sdt>
        <w:sdtPr>
          <w:rPr>
            <w:rFonts w:ascii="Arial" w:hAnsi="Arial" w:cs="Arial"/>
          </w:rPr>
          <w:id w:val="970940360"/>
          <w:placeholder>
            <w:docPart w:val="5BBEDEBCDF9D4DA2BD1326D252425CE0"/>
          </w:placeholder>
        </w:sdtPr>
        <w:sdtEndPr/>
        <w:sdtContent>
          <w:sdt>
            <w:sdtPr>
              <w:rPr>
                <w:rFonts w:ascii="Arial" w:hAnsi="Arial" w:cs="Arial"/>
              </w:rPr>
              <w:id w:val="1806884600"/>
              <w:placeholder>
                <w:docPart w:val="DefaultPlaceholder_1081868574"/>
              </w:placeholder>
              <w:showingPlcHdr/>
              <w:text/>
            </w:sdtPr>
            <w:sdtEndPr/>
            <w:sdtContent>
              <w:r w:rsidR="00706BAB" w:rsidRPr="00706BAB">
                <w:rPr>
                  <w:rStyle w:val="PlaceholderText"/>
                  <w:i/>
                </w:rPr>
                <w:t>Click here to enter text.</w:t>
              </w:r>
            </w:sdtContent>
          </w:sdt>
        </w:sdtContent>
      </w:sdt>
    </w:p>
    <w:p w14:paraId="593847BB" w14:textId="77777777" w:rsidR="00947893" w:rsidRDefault="00947893" w:rsidP="00947893">
      <w:pPr>
        <w:pStyle w:val="ListParagraph"/>
        <w:spacing w:after="0" w:line="240" w:lineRule="auto"/>
        <w:ind w:left="360" w:right="-630"/>
        <w:rPr>
          <w:rFonts w:ascii="Arial" w:hAnsi="Arial" w:cs="Arial"/>
        </w:rPr>
      </w:pPr>
    </w:p>
    <w:p w14:paraId="5F24B449" w14:textId="77777777" w:rsidR="00293266" w:rsidRPr="00BA6356" w:rsidRDefault="00293266" w:rsidP="00293266">
      <w:pPr>
        <w:pStyle w:val="ListParagraph"/>
        <w:spacing w:after="0" w:line="240" w:lineRule="auto"/>
        <w:ind w:left="360" w:right="-630"/>
        <w:rPr>
          <w:rFonts w:ascii="Arial" w:hAnsi="Arial" w:cs="Arial"/>
          <w:sz w:val="20"/>
          <w:szCs w:val="20"/>
        </w:rPr>
      </w:pPr>
      <w:r w:rsidRPr="00BA6356">
        <w:rPr>
          <w:rFonts w:ascii="Arial" w:hAnsi="Arial" w:cs="Arial"/>
          <w:sz w:val="20"/>
          <w:szCs w:val="20"/>
        </w:rPr>
        <w:t xml:space="preserve">If approved, emeritus/a status will take effect the day following the declared retirement date. </w:t>
      </w:r>
      <w:r w:rsidRPr="00BA6356">
        <w:rPr>
          <w:rFonts w:ascii="Arial" w:hAnsi="Arial" w:cs="Arial"/>
          <w:sz w:val="20"/>
          <w:szCs w:val="20"/>
          <w:u w:val="single"/>
        </w:rPr>
        <w:t>NOTE</w:t>
      </w:r>
      <w:r w:rsidRPr="00BA6356">
        <w:rPr>
          <w:rFonts w:ascii="Arial" w:hAnsi="Arial" w:cs="Arial"/>
          <w:sz w:val="20"/>
          <w:szCs w:val="20"/>
        </w:rPr>
        <w:t xml:space="preserve">: If the review process is not completed prior to the declared retirement date, email access may be temporarily disrupted.  Therefore, </w:t>
      </w:r>
      <w:r w:rsidR="007E0D5D">
        <w:rPr>
          <w:rFonts w:ascii="Arial" w:hAnsi="Arial" w:cs="Arial"/>
          <w:sz w:val="20"/>
          <w:szCs w:val="20"/>
        </w:rPr>
        <w:t xml:space="preserve">it is recommended that applications be submitted </w:t>
      </w:r>
      <w:r w:rsidRPr="00BA6356">
        <w:rPr>
          <w:rFonts w:ascii="Arial" w:hAnsi="Arial" w:cs="Arial"/>
          <w:sz w:val="20"/>
          <w:szCs w:val="20"/>
        </w:rPr>
        <w:t xml:space="preserve">to the Office of Faculty Affairs (see Part II, Note </w:t>
      </w:r>
      <w:r w:rsidR="007E0D5D">
        <w:rPr>
          <w:rFonts w:ascii="Arial" w:hAnsi="Arial" w:cs="Arial"/>
          <w:sz w:val="20"/>
          <w:szCs w:val="20"/>
        </w:rPr>
        <w:t>4</w:t>
      </w:r>
      <w:r w:rsidRPr="00BA6356">
        <w:rPr>
          <w:rFonts w:ascii="Arial" w:hAnsi="Arial" w:cs="Arial"/>
          <w:sz w:val="20"/>
          <w:szCs w:val="20"/>
        </w:rPr>
        <w:t>) at least six weeks prior to the declared retirement date.</w:t>
      </w:r>
    </w:p>
    <w:p w14:paraId="1E254F2E" w14:textId="77777777" w:rsidR="00E2109E" w:rsidRDefault="00E2109E" w:rsidP="00947893">
      <w:pPr>
        <w:rPr>
          <w:rFonts w:ascii="Arial" w:hAnsi="Arial" w:cs="Arial"/>
          <w:sz w:val="20"/>
          <w:szCs w:val="20"/>
        </w:rPr>
      </w:pPr>
    </w:p>
    <w:p w14:paraId="185B5874" w14:textId="77777777" w:rsidR="00D55572" w:rsidRDefault="00D55572" w:rsidP="00947893">
      <w:pPr>
        <w:rPr>
          <w:rFonts w:ascii="Arial" w:hAnsi="Arial" w:cs="Arial"/>
          <w:sz w:val="20"/>
          <w:szCs w:val="20"/>
        </w:rPr>
      </w:pPr>
    </w:p>
    <w:p w14:paraId="035D0B39" w14:textId="77777777" w:rsidR="007E0D5D" w:rsidRPr="007E0D5D" w:rsidRDefault="007E0D5D" w:rsidP="007E0D5D">
      <w:pPr>
        <w:spacing w:after="0" w:line="240" w:lineRule="auto"/>
        <w:jc w:val="center"/>
        <w:rPr>
          <w:rFonts w:ascii="Arial" w:hAnsi="Arial" w:cs="Arial"/>
          <w:b/>
          <w:i/>
          <w:sz w:val="28"/>
          <w:szCs w:val="28"/>
        </w:rPr>
      </w:pPr>
      <w:r w:rsidRPr="007E0D5D">
        <w:rPr>
          <w:rFonts w:ascii="Arial" w:hAnsi="Arial" w:cs="Arial"/>
          <w:b/>
          <w:i/>
          <w:sz w:val="28"/>
          <w:szCs w:val="28"/>
        </w:rPr>
        <w:t>See Part II for Required Document</w:t>
      </w:r>
      <w:r>
        <w:rPr>
          <w:rFonts w:ascii="Arial" w:hAnsi="Arial" w:cs="Arial"/>
          <w:b/>
          <w:i/>
          <w:sz w:val="28"/>
          <w:szCs w:val="28"/>
        </w:rPr>
        <w:t>ation</w:t>
      </w:r>
    </w:p>
    <w:p w14:paraId="23843C36" w14:textId="77777777" w:rsidR="00675B58" w:rsidRDefault="00675B58" w:rsidP="00947893">
      <w:pPr>
        <w:rPr>
          <w:rFonts w:ascii="Arial" w:hAnsi="Arial" w:cs="Arial"/>
          <w:sz w:val="20"/>
          <w:szCs w:val="20"/>
        </w:rPr>
      </w:pPr>
    </w:p>
    <w:p w14:paraId="2306A76E" w14:textId="77777777" w:rsidR="00675B58" w:rsidRDefault="00675B58" w:rsidP="00947893">
      <w:pPr>
        <w:rPr>
          <w:rFonts w:ascii="Arial" w:hAnsi="Arial" w:cs="Arial"/>
          <w:sz w:val="20"/>
          <w:szCs w:val="20"/>
        </w:rPr>
      </w:pPr>
    </w:p>
    <w:p w14:paraId="5151E932" w14:textId="77777777" w:rsidR="00EF36E4" w:rsidRDefault="00EF36E4" w:rsidP="00947893">
      <w:pPr>
        <w:rPr>
          <w:rFonts w:ascii="Arial" w:hAnsi="Arial" w:cs="Arial"/>
          <w:sz w:val="20"/>
          <w:szCs w:val="20"/>
        </w:rPr>
      </w:pPr>
    </w:p>
    <w:p w14:paraId="4E6C12E2" w14:textId="77777777" w:rsidR="00FE7CC7" w:rsidRDefault="00FE7CC7" w:rsidP="00947893">
      <w:pPr>
        <w:rPr>
          <w:rFonts w:ascii="Arial" w:hAnsi="Arial" w:cs="Arial"/>
          <w:sz w:val="20"/>
          <w:szCs w:val="20"/>
        </w:rPr>
      </w:pPr>
    </w:p>
    <w:p w14:paraId="231D3B46" w14:textId="77777777" w:rsidR="00FE7CC7" w:rsidRDefault="00FE7CC7" w:rsidP="00947893">
      <w:pPr>
        <w:rPr>
          <w:rFonts w:ascii="Arial" w:hAnsi="Arial" w:cs="Arial"/>
          <w:sz w:val="20"/>
          <w:szCs w:val="20"/>
        </w:rPr>
      </w:pPr>
    </w:p>
    <w:p w14:paraId="3377B7BC" w14:textId="77777777" w:rsidR="00EF36E4" w:rsidRDefault="00EF36E4" w:rsidP="00947893">
      <w:pPr>
        <w:rPr>
          <w:rFonts w:ascii="Arial" w:hAnsi="Arial" w:cs="Arial"/>
          <w:sz w:val="20"/>
          <w:szCs w:val="20"/>
        </w:rPr>
      </w:pPr>
    </w:p>
    <w:p w14:paraId="12D06FD5" w14:textId="77777777" w:rsidR="00CF5C4F" w:rsidRDefault="00D55572" w:rsidP="004175B0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Over</w:t>
      </w:r>
      <w:r w:rsidR="007E0D5D">
        <w:rPr>
          <w:rFonts w:ascii="Arial" w:hAnsi="Arial" w:cs="Arial"/>
          <w:sz w:val="20"/>
          <w:szCs w:val="20"/>
        </w:rPr>
        <w:t xml:space="preserve"> for Part II</w:t>
      </w:r>
      <w:r>
        <w:rPr>
          <w:rFonts w:ascii="Arial" w:hAnsi="Arial" w:cs="Arial"/>
          <w:sz w:val="20"/>
          <w:szCs w:val="20"/>
        </w:rPr>
        <w:t xml:space="preserve"> </w:t>
      </w:r>
      <w:r w:rsidRPr="00D55572">
        <w:rPr>
          <w:rFonts w:ascii="Arial" w:hAnsi="Arial" w:cs="Arial"/>
          <w:sz w:val="20"/>
          <w:szCs w:val="20"/>
        </w:rPr>
        <w:sym w:font="Wingdings" w:char="F0E0"/>
      </w:r>
      <w:r>
        <w:rPr>
          <w:rFonts w:ascii="Arial" w:hAnsi="Arial" w:cs="Arial"/>
          <w:sz w:val="20"/>
          <w:szCs w:val="20"/>
        </w:rPr>
        <w:t xml:space="preserve"> </w:t>
      </w:r>
    </w:p>
    <w:p w14:paraId="615EEB42" w14:textId="77777777" w:rsidR="00947893" w:rsidRPr="00E2109E" w:rsidRDefault="00947893" w:rsidP="00947893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E2109E">
        <w:rPr>
          <w:rFonts w:ascii="Arial" w:hAnsi="Arial" w:cs="Arial"/>
          <w:b/>
          <w:sz w:val="24"/>
          <w:szCs w:val="24"/>
          <w:u w:val="single"/>
        </w:rPr>
        <w:lastRenderedPageBreak/>
        <w:t xml:space="preserve">PART </w:t>
      </w:r>
      <w:r>
        <w:rPr>
          <w:rFonts w:ascii="Arial" w:hAnsi="Arial" w:cs="Arial"/>
          <w:b/>
          <w:sz w:val="24"/>
          <w:szCs w:val="24"/>
          <w:u w:val="single"/>
        </w:rPr>
        <w:t>I</w:t>
      </w:r>
      <w:r w:rsidRPr="00E2109E">
        <w:rPr>
          <w:rFonts w:ascii="Arial" w:hAnsi="Arial" w:cs="Arial"/>
          <w:b/>
          <w:sz w:val="24"/>
          <w:szCs w:val="24"/>
          <w:u w:val="single"/>
        </w:rPr>
        <w:t>I</w:t>
      </w:r>
      <w:r>
        <w:rPr>
          <w:rFonts w:ascii="Arial" w:hAnsi="Arial" w:cs="Arial"/>
          <w:b/>
          <w:sz w:val="24"/>
          <w:szCs w:val="24"/>
          <w:u w:val="single"/>
        </w:rPr>
        <w:t>: Required Documentation</w:t>
      </w:r>
    </w:p>
    <w:p w14:paraId="11743B9D" w14:textId="724BB363" w:rsidR="007B6691" w:rsidRPr="0076646A" w:rsidRDefault="00947893" w:rsidP="00BF36F9">
      <w:pPr>
        <w:spacing w:after="0" w:line="240" w:lineRule="auto"/>
        <w:ind w:right="-630"/>
        <w:rPr>
          <w:rFonts w:ascii="Arial" w:hAnsi="Arial" w:cs="Arial"/>
        </w:rPr>
      </w:pPr>
      <w:r w:rsidRPr="0076646A">
        <w:rPr>
          <w:rFonts w:ascii="Arial" w:hAnsi="Arial" w:cs="Arial"/>
        </w:rPr>
        <w:t xml:space="preserve">Attach to this cover sheet the following documentation required per the current </w:t>
      </w:r>
      <w:r w:rsidRPr="0076646A">
        <w:rPr>
          <w:rFonts w:ascii="Arial" w:hAnsi="Arial" w:cs="Arial"/>
          <w:i/>
        </w:rPr>
        <w:t>Retired and Emeritus/a Faculty Policy</w:t>
      </w:r>
      <w:r w:rsidRPr="0076646A">
        <w:rPr>
          <w:rFonts w:ascii="Arial" w:hAnsi="Arial" w:cs="Arial"/>
        </w:rPr>
        <w:t xml:space="preserve"> (</w:t>
      </w:r>
      <w:hyperlink r:id="rId8" w:history="1">
        <w:r w:rsidR="004F3653">
          <w:rPr>
            <w:rStyle w:val="Hyperlink"/>
            <w:rFonts w:ascii="Arial" w:hAnsi="Arial" w:cs="Arial"/>
            <w:u w:val="none"/>
          </w:rPr>
          <w:t>https://www.slu.edu/provost/policies/faculty/policy-retired-and-emeritus-faculty.pdf</w:t>
        </w:r>
      </w:hyperlink>
      <w:r w:rsidRPr="0076646A">
        <w:rPr>
          <w:rFonts w:ascii="Arial" w:hAnsi="Arial" w:cs="Arial"/>
        </w:rPr>
        <w:t>)</w:t>
      </w:r>
      <w:r w:rsidR="0076646A">
        <w:rPr>
          <w:rFonts w:ascii="Arial" w:hAnsi="Arial" w:cs="Arial"/>
        </w:rPr>
        <w:t xml:space="preserve"> and</w:t>
      </w:r>
      <w:r w:rsidR="00A77FD9">
        <w:rPr>
          <w:rFonts w:ascii="Arial" w:hAnsi="Arial" w:cs="Arial"/>
        </w:rPr>
        <w:t>/or</w:t>
      </w:r>
      <w:r w:rsidR="0076646A">
        <w:rPr>
          <w:rFonts w:ascii="Arial" w:hAnsi="Arial" w:cs="Arial"/>
        </w:rPr>
        <w:t xml:space="preserve"> the current </w:t>
      </w:r>
      <w:r w:rsidR="0076646A" w:rsidRPr="0076646A">
        <w:rPr>
          <w:rFonts w:ascii="Arial" w:hAnsi="Arial" w:cs="Arial"/>
          <w:i/>
        </w:rPr>
        <w:t>Faculty Manual</w:t>
      </w:r>
      <w:r w:rsidR="0076646A">
        <w:rPr>
          <w:rFonts w:ascii="Arial" w:hAnsi="Arial" w:cs="Arial"/>
        </w:rPr>
        <w:t xml:space="preserve"> (</w:t>
      </w:r>
      <w:hyperlink r:id="rId9" w:history="1">
        <w:r w:rsidR="004F3653">
          <w:rPr>
            <w:rStyle w:val="Hyperlink"/>
            <w:rFonts w:ascii="Arial" w:hAnsi="Arial" w:cs="Arial"/>
            <w:u w:val="none"/>
          </w:rPr>
          <w:t>https://www.slu.edu/provost/policies/faculty-manual/faculty-manual-current.pdf</w:t>
        </w:r>
      </w:hyperlink>
      <w:r w:rsidR="0076646A">
        <w:rPr>
          <w:rFonts w:ascii="Arial" w:hAnsi="Arial" w:cs="Arial"/>
        </w:rPr>
        <w:t>).</w:t>
      </w:r>
    </w:p>
    <w:p w14:paraId="331FBA72" w14:textId="77777777" w:rsidR="00947893" w:rsidRPr="0076646A" w:rsidRDefault="00947893" w:rsidP="00BF36F9">
      <w:pPr>
        <w:spacing w:after="0" w:line="240" w:lineRule="auto"/>
        <w:ind w:right="-630"/>
        <w:rPr>
          <w:rFonts w:ascii="Arial" w:hAnsi="Arial" w:cs="Arial"/>
          <w:b/>
          <w:u w:val="single"/>
        </w:rPr>
      </w:pPr>
    </w:p>
    <w:p w14:paraId="63407B08" w14:textId="77777777" w:rsidR="00947893" w:rsidRPr="0076646A" w:rsidRDefault="00947893" w:rsidP="00947893">
      <w:pPr>
        <w:pStyle w:val="ListParagraph"/>
        <w:numPr>
          <w:ilvl w:val="0"/>
          <w:numId w:val="8"/>
        </w:numPr>
        <w:spacing w:after="0" w:line="240" w:lineRule="auto"/>
        <w:ind w:right="-630"/>
        <w:rPr>
          <w:rFonts w:ascii="Arial" w:hAnsi="Arial" w:cs="Arial"/>
        </w:rPr>
      </w:pPr>
      <w:r w:rsidRPr="0076646A">
        <w:rPr>
          <w:rFonts w:ascii="Arial" w:hAnsi="Arial" w:cs="Arial"/>
        </w:rPr>
        <w:t>Faculty member’s statement that provides a rationale for the awarding of emeritus/a status and addresses the eligibility specified in the policy</w:t>
      </w:r>
      <w:r w:rsidR="00A77FD9">
        <w:rPr>
          <w:rFonts w:ascii="Arial" w:hAnsi="Arial" w:cs="Arial"/>
        </w:rPr>
        <w:t xml:space="preserve"> or </w:t>
      </w:r>
      <w:r w:rsidR="00A77FD9" w:rsidRPr="00A77FD9">
        <w:rPr>
          <w:rFonts w:ascii="Arial" w:hAnsi="Arial" w:cs="Arial"/>
          <w:i/>
        </w:rPr>
        <w:t>Manual</w:t>
      </w:r>
      <w:r w:rsidR="003525F6">
        <w:rPr>
          <w:rFonts w:ascii="Arial" w:hAnsi="Arial" w:cs="Arial"/>
        </w:rPr>
        <w:t xml:space="preserve"> [Note: In cases of conflict, the </w:t>
      </w:r>
      <w:r w:rsidR="003525F6" w:rsidRPr="003525F6">
        <w:rPr>
          <w:rFonts w:ascii="Arial" w:hAnsi="Arial" w:cs="Arial"/>
          <w:i/>
        </w:rPr>
        <w:t xml:space="preserve">Manual </w:t>
      </w:r>
      <w:r w:rsidR="003525F6">
        <w:rPr>
          <w:rFonts w:ascii="Arial" w:hAnsi="Arial" w:cs="Arial"/>
        </w:rPr>
        <w:t>takes precedence over the policy],</w:t>
      </w:r>
      <w:r w:rsidRPr="0076646A">
        <w:rPr>
          <w:rFonts w:ascii="Arial" w:hAnsi="Arial" w:cs="Arial"/>
        </w:rPr>
        <w:t xml:space="preserve"> i.e., </w:t>
      </w:r>
    </w:p>
    <w:p w14:paraId="3BBCD705" w14:textId="77777777" w:rsidR="000E0898" w:rsidRPr="003525F6" w:rsidRDefault="000E0898" w:rsidP="000E0898">
      <w:pPr>
        <w:pStyle w:val="ListParagraph"/>
        <w:numPr>
          <w:ilvl w:val="1"/>
          <w:numId w:val="10"/>
        </w:numPr>
        <w:spacing w:after="0" w:line="240" w:lineRule="auto"/>
        <w:ind w:right="-630"/>
        <w:rPr>
          <w:rFonts w:ascii="Arial" w:hAnsi="Arial" w:cs="Arial"/>
        </w:rPr>
      </w:pPr>
      <w:r w:rsidRPr="003525F6">
        <w:rPr>
          <w:rFonts w:ascii="Arial" w:hAnsi="Arial" w:cs="Arial"/>
        </w:rPr>
        <w:t>Ap</w:t>
      </w:r>
      <w:r w:rsidR="00947893" w:rsidRPr="003525F6">
        <w:rPr>
          <w:rFonts w:ascii="Arial" w:hAnsi="Arial" w:cs="Arial"/>
        </w:rPr>
        <w:t>plicant</w:t>
      </w:r>
      <w:r w:rsidR="00A77FD9" w:rsidRPr="003525F6">
        <w:rPr>
          <w:rFonts w:ascii="Arial" w:hAnsi="Arial" w:cs="Arial"/>
        </w:rPr>
        <w:t xml:space="preserve"> is </w:t>
      </w:r>
      <w:r w:rsidR="004753BD" w:rsidRPr="003525F6">
        <w:rPr>
          <w:rFonts w:ascii="Arial" w:hAnsi="Arial" w:cs="Arial"/>
        </w:rPr>
        <w:t>faculty with</w:t>
      </w:r>
      <w:r w:rsidR="0091114C" w:rsidRPr="003525F6">
        <w:rPr>
          <w:rFonts w:ascii="Arial" w:hAnsi="Arial" w:cs="Arial"/>
        </w:rPr>
        <w:t xml:space="preserve"> </w:t>
      </w:r>
      <w:r w:rsidR="00A77FD9" w:rsidRPr="003525F6">
        <w:rPr>
          <w:rFonts w:ascii="Arial" w:hAnsi="Arial" w:cs="Arial"/>
        </w:rPr>
        <w:t xml:space="preserve">at least </w:t>
      </w:r>
      <w:r w:rsidR="004753BD" w:rsidRPr="003525F6">
        <w:rPr>
          <w:rFonts w:ascii="Arial" w:hAnsi="Arial" w:cs="Arial"/>
        </w:rPr>
        <w:t>ten years o</w:t>
      </w:r>
      <w:r w:rsidR="00A77FD9" w:rsidRPr="003525F6">
        <w:rPr>
          <w:rFonts w:ascii="Arial" w:hAnsi="Arial" w:cs="Arial"/>
        </w:rPr>
        <w:t xml:space="preserve">f continuous </w:t>
      </w:r>
      <w:r w:rsidR="0091114C" w:rsidRPr="003525F6">
        <w:rPr>
          <w:rFonts w:ascii="Arial" w:hAnsi="Arial" w:cs="Arial"/>
        </w:rPr>
        <w:t xml:space="preserve">and distinguished </w:t>
      </w:r>
      <w:r w:rsidR="00A77FD9" w:rsidRPr="003525F6">
        <w:rPr>
          <w:rFonts w:ascii="Arial" w:hAnsi="Arial" w:cs="Arial"/>
        </w:rPr>
        <w:t>full-time faculty service to Saint Louis Universit</w:t>
      </w:r>
      <w:r w:rsidR="0091114C" w:rsidRPr="003525F6">
        <w:rPr>
          <w:rFonts w:ascii="Arial" w:hAnsi="Arial" w:cs="Arial"/>
        </w:rPr>
        <w:t>y</w:t>
      </w:r>
      <w:r w:rsidRPr="003525F6">
        <w:rPr>
          <w:rFonts w:ascii="Arial" w:hAnsi="Arial" w:cs="Arial"/>
        </w:rPr>
        <w:t xml:space="preserve"> prior to </w:t>
      </w:r>
      <w:r w:rsidR="0091114C" w:rsidRPr="003525F6">
        <w:rPr>
          <w:rFonts w:ascii="Arial" w:hAnsi="Arial" w:cs="Arial"/>
        </w:rPr>
        <w:t>retirement or resignation.</w:t>
      </w:r>
      <w:r w:rsidR="00322E1C" w:rsidRPr="0088736F">
        <w:rPr>
          <w:rFonts w:ascii="Arial" w:hAnsi="Arial" w:cs="Arial"/>
          <w:b/>
          <w:vertAlign w:val="superscript"/>
        </w:rPr>
        <w:t>1</w:t>
      </w:r>
      <w:r w:rsidR="0091114C" w:rsidRPr="003525F6">
        <w:rPr>
          <w:rFonts w:ascii="Arial" w:hAnsi="Arial" w:cs="Arial"/>
        </w:rPr>
        <w:t xml:space="preserve">  </w:t>
      </w:r>
    </w:p>
    <w:p w14:paraId="5691B0FC" w14:textId="77777777" w:rsidR="00947893" w:rsidRPr="0076646A" w:rsidRDefault="00947893" w:rsidP="00947893">
      <w:pPr>
        <w:spacing w:after="0" w:line="240" w:lineRule="auto"/>
        <w:ind w:right="-630"/>
        <w:rPr>
          <w:rFonts w:ascii="Arial" w:hAnsi="Arial" w:cs="Arial"/>
        </w:rPr>
      </w:pPr>
    </w:p>
    <w:p w14:paraId="2E3F890B" w14:textId="77777777" w:rsidR="00947893" w:rsidRDefault="00947893" w:rsidP="00947893">
      <w:pPr>
        <w:pStyle w:val="ListParagraph"/>
        <w:numPr>
          <w:ilvl w:val="0"/>
          <w:numId w:val="8"/>
        </w:numPr>
        <w:spacing w:after="0" w:line="240" w:lineRule="auto"/>
        <w:ind w:right="-630"/>
        <w:rPr>
          <w:rFonts w:ascii="Arial" w:hAnsi="Arial" w:cs="Arial"/>
        </w:rPr>
      </w:pPr>
      <w:r w:rsidRPr="0076646A">
        <w:rPr>
          <w:rFonts w:ascii="Arial" w:hAnsi="Arial" w:cs="Arial"/>
        </w:rPr>
        <w:t>Faculty member’s CV</w:t>
      </w:r>
    </w:p>
    <w:p w14:paraId="56792823" w14:textId="77777777" w:rsidR="00D55572" w:rsidRDefault="00D55572" w:rsidP="00D55572">
      <w:pPr>
        <w:pStyle w:val="ListParagraph"/>
        <w:spacing w:after="0" w:line="240" w:lineRule="auto"/>
        <w:ind w:left="360" w:right="-630"/>
        <w:rPr>
          <w:rFonts w:ascii="Arial" w:hAnsi="Arial" w:cs="Arial"/>
        </w:rPr>
      </w:pPr>
    </w:p>
    <w:p w14:paraId="0105A8F3" w14:textId="77777777" w:rsidR="0076646A" w:rsidRPr="00D55572" w:rsidRDefault="0076646A" w:rsidP="00947893">
      <w:pPr>
        <w:pStyle w:val="ListParagraph"/>
        <w:numPr>
          <w:ilvl w:val="0"/>
          <w:numId w:val="8"/>
        </w:numPr>
        <w:spacing w:after="0" w:line="240" w:lineRule="auto"/>
        <w:ind w:right="-630"/>
        <w:rPr>
          <w:rFonts w:ascii="Arial" w:hAnsi="Arial" w:cs="Arial"/>
        </w:rPr>
      </w:pPr>
      <w:r>
        <w:rPr>
          <w:rFonts w:ascii="Arial" w:hAnsi="Arial" w:cs="Arial"/>
        </w:rPr>
        <w:t>Recommendation of the applicant’s department chair (where applicable)</w:t>
      </w:r>
      <w:r w:rsidR="0088736F">
        <w:rPr>
          <w:rFonts w:ascii="Arial" w:hAnsi="Arial" w:cs="Arial"/>
          <w:b/>
          <w:vertAlign w:val="superscript"/>
        </w:rPr>
        <w:t>2</w:t>
      </w:r>
    </w:p>
    <w:p w14:paraId="512F2AC6" w14:textId="77777777" w:rsidR="00D55572" w:rsidRPr="00D55572" w:rsidRDefault="00D55572" w:rsidP="00D55572">
      <w:pPr>
        <w:pStyle w:val="ListParagraph"/>
        <w:rPr>
          <w:rFonts w:ascii="Arial" w:hAnsi="Arial" w:cs="Arial"/>
        </w:rPr>
      </w:pPr>
    </w:p>
    <w:p w14:paraId="1988C620" w14:textId="77777777" w:rsidR="0076646A" w:rsidRDefault="0076646A" w:rsidP="00947893">
      <w:pPr>
        <w:pStyle w:val="ListParagraph"/>
        <w:numPr>
          <w:ilvl w:val="0"/>
          <w:numId w:val="8"/>
        </w:numPr>
        <w:spacing w:after="0" w:line="240" w:lineRule="auto"/>
        <w:ind w:right="-630"/>
        <w:rPr>
          <w:rFonts w:ascii="Arial" w:hAnsi="Arial" w:cs="Arial"/>
        </w:rPr>
      </w:pPr>
      <w:r>
        <w:rPr>
          <w:rFonts w:ascii="Arial" w:hAnsi="Arial" w:cs="Arial"/>
        </w:rPr>
        <w:t>Recommendation of the applicant’s college-level promotion and tenure (or comparable) committee</w:t>
      </w:r>
    </w:p>
    <w:p w14:paraId="2F25708C" w14:textId="77777777" w:rsidR="00D55572" w:rsidRPr="00D55572" w:rsidRDefault="00D55572" w:rsidP="00D55572">
      <w:pPr>
        <w:pStyle w:val="ListParagraph"/>
        <w:rPr>
          <w:rFonts w:ascii="Arial" w:hAnsi="Arial" w:cs="Arial"/>
        </w:rPr>
      </w:pPr>
    </w:p>
    <w:p w14:paraId="4A5B8A2B" w14:textId="77777777" w:rsidR="0076646A" w:rsidRDefault="0076646A" w:rsidP="00947893">
      <w:pPr>
        <w:pStyle w:val="ListParagraph"/>
        <w:numPr>
          <w:ilvl w:val="0"/>
          <w:numId w:val="8"/>
        </w:numPr>
        <w:spacing w:after="0" w:line="240" w:lineRule="auto"/>
        <w:ind w:right="-630"/>
        <w:rPr>
          <w:rFonts w:ascii="Arial" w:hAnsi="Arial" w:cs="Arial"/>
        </w:rPr>
      </w:pPr>
      <w:r>
        <w:rPr>
          <w:rFonts w:ascii="Arial" w:hAnsi="Arial" w:cs="Arial"/>
        </w:rPr>
        <w:t>Recommendation of the applicant’s dean</w:t>
      </w:r>
    </w:p>
    <w:p w14:paraId="34D06F42" w14:textId="77777777" w:rsidR="0076646A" w:rsidRDefault="0076646A" w:rsidP="0076646A">
      <w:pPr>
        <w:spacing w:after="0" w:line="240" w:lineRule="auto"/>
        <w:ind w:right="-630"/>
        <w:rPr>
          <w:rFonts w:ascii="Arial" w:hAnsi="Arial" w:cs="Arial"/>
        </w:rPr>
      </w:pPr>
    </w:p>
    <w:p w14:paraId="3B491670" w14:textId="77777777" w:rsidR="007E0D5D" w:rsidRDefault="007E0D5D" w:rsidP="0076646A">
      <w:pPr>
        <w:spacing w:after="0" w:line="240" w:lineRule="auto"/>
        <w:ind w:right="-630"/>
        <w:rPr>
          <w:rFonts w:ascii="Arial" w:hAnsi="Arial" w:cs="Arial"/>
        </w:rPr>
      </w:pPr>
    </w:p>
    <w:p w14:paraId="7DEE89E5" w14:textId="77777777" w:rsidR="0076646A" w:rsidRPr="00D55572" w:rsidRDefault="0076646A" w:rsidP="0076646A">
      <w:pPr>
        <w:spacing w:after="0" w:line="240" w:lineRule="auto"/>
        <w:ind w:right="-630"/>
        <w:rPr>
          <w:rFonts w:ascii="Arial" w:hAnsi="Arial" w:cs="Arial"/>
          <w:u w:val="single"/>
        </w:rPr>
      </w:pPr>
      <w:r w:rsidRPr="00D55572">
        <w:rPr>
          <w:rFonts w:ascii="Arial" w:hAnsi="Arial" w:cs="Arial"/>
          <w:u w:val="single"/>
        </w:rPr>
        <w:t>Notes:</w:t>
      </w:r>
    </w:p>
    <w:p w14:paraId="432D13C5" w14:textId="77777777" w:rsidR="0088736F" w:rsidRPr="0088736F" w:rsidRDefault="00A77FD9" w:rsidP="0088736F">
      <w:pPr>
        <w:spacing w:after="0" w:line="240" w:lineRule="auto"/>
        <w:ind w:right="-630"/>
        <w:rPr>
          <w:rFonts w:ascii="Arial" w:hAnsi="Arial" w:cs="Arial"/>
        </w:rPr>
      </w:pPr>
      <w:r w:rsidRPr="0088736F">
        <w:rPr>
          <w:rFonts w:ascii="Arial" w:hAnsi="Arial" w:cs="Arial"/>
          <w:b/>
          <w:vertAlign w:val="superscript"/>
        </w:rPr>
        <w:t>1</w:t>
      </w:r>
      <w:r w:rsidR="0088736F">
        <w:rPr>
          <w:rFonts w:ascii="Arial" w:hAnsi="Arial" w:cs="Arial"/>
          <w:b/>
          <w:vertAlign w:val="superscript"/>
        </w:rPr>
        <w:t xml:space="preserve"> </w:t>
      </w:r>
      <w:r w:rsidR="0088736F" w:rsidRPr="0088736F">
        <w:rPr>
          <w:rFonts w:ascii="Arial" w:hAnsi="Arial" w:cs="Arial"/>
          <w:sz w:val="20"/>
          <w:szCs w:val="20"/>
        </w:rPr>
        <w:t xml:space="preserve">If applicant doesn’t meet </w:t>
      </w:r>
      <w:r w:rsidR="003525F6">
        <w:rPr>
          <w:rFonts w:ascii="Arial" w:hAnsi="Arial" w:cs="Arial"/>
          <w:sz w:val="20"/>
          <w:szCs w:val="20"/>
        </w:rPr>
        <w:t xml:space="preserve">this </w:t>
      </w:r>
      <w:r w:rsidR="0088736F" w:rsidRPr="0088736F">
        <w:rPr>
          <w:rFonts w:ascii="Arial" w:hAnsi="Arial" w:cs="Arial"/>
          <w:sz w:val="20"/>
          <w:szCs w:val="20"/>
        </w:rPr>
        <w:t xml:space="preserve">criteria, </w:t>
      </w:r>
      <w:r w:rsidR="0088736F">
        <w:rPr>
          <w:rFonts w:ascii="Arial" w:hAnsi="Arial" w:cs="Arial"/>
          <w:sz w:val="20"/>
          <w:szCs w:val="20"/>
        </w:rPr>
        <w:t xml:space="preserve">provide rationale for an </w:t>
      </w:r>
      <w:r w:rsidR="0088736F" w:rsidRPr="0088736F">
        <w:rPr>
          <w:rFonts w:ascii="Arial" w:hAnsi="Arial" w:cs="Arial"/>
          <w:sz w:val="20"/>
          <w:szCs w:val="20"/>
        </w:rPr>
        <w:t>exception</w:t>
      </w:r>
      <w:r w:rsidR="0088736F">
        <w:rPr>
          <w:rFonts w:ascii="Arial" w:hAnsi="Arial" w:cs="Arial"/>
          <w:sz w:val="20"/>
          <w:szCs w:val="20"/>
        </w:rPr>
        <w:t>.</w:t>
      </w:r>
    </w:p>
    <w:p w14:paraId="335C56E4" w14:textId="77777777" w:rsidR="00A77FD9" w:rsidRDefault="0088736F" w:rsidP="0076646A">
      <w:pPr>
        <w:spacing w:after="0" w:line="240" w:lineRule="auto"/>
        <w:ind w:right="-630"/>
        <w:rPr>
          <w:rFonts w:ascii="Arial" w:hAnsi="Arial" w:cs="Arial"/>
          <w:sz w:val="20"/>
          <w:szCs w:val="20"/>
        </w:rPr>
      </w:pPr>
      <w:r w:rsidRPr="0088736F">
        <w:rPr>
          <w:rFonts w:ascii="Arial" w:hAnsi="Arial" w:cs="Arial"/>
          <w:b/>
          <w:sz w:val="20"/>
          <w:szCs w:val="20"/>
          <w:vertAlign w:val="superscript"/>
        </w:rPr>
        <w:t>2</w:t>
      </w:r>
      <w:r>
        <w:rPr>
          <w:rFonts w:ascii="Arial" w:hAnsi="Arial" w:cs="Arial"/>
          <w:sz w:val="20"/>
          <w:szCs w:val="20"/>
        </w:rPr>
        <w:t xml:space="preserve"> </w:t>
      </w:r>
      <w:r w:rsidR="0076646A" w:rsidRPr="00A77FD9">
        <w:rPr>
          <w:rFonts w:ascii="Arial" w:hAnsi="Arial" w:cs="Arial"/>
          <w:sz w:val="20"/>
          <w:szCs w:val="20"/>
        </w:rPr>
        <w:t xml:space="preserve">The current policy does not require a recommendation from the applicant’s department chair (where the </w:t>
      </w:r>
    </w:p>
    <w:p w14:paraId="787E3900" w14:textId="77777777" w:rsidR="004175B0" w:rsidRDefault="00A77FD9" w:rsidP="0076646A">
      <w:pPr>
        <w:spacing w:after="0" w:line="240" w:lineRule="auto"/>
        <w:ind w:right="-63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  <w:r w:rsidR="0076646A" w:rsidRPr="00A77FD9">
        <w:rPr>
          <w:rFonts w:ascii="Arial" w:hAnsi="Arial" w:cs="Arial"/>
          <w:sz w:val="20"/>
          <w:szCs w:val="20"/>
        </w:rPr>
        <w:t xml:space="preserve">college/school has a departmental structure), but a recent amendment to the </w:t>
      </w:r>
      <w:r w:rsidR="0076646A" w:rsidRPr="00A77FD9">
        <w:rPr>
          <w:rFonts w:ascii="Arial" w:hAnsi="Arial" w:cs="Arial"/>
          <w:i/>
          <w:sz w:val="20"/>
          <w:szCs w:val="20"/>
        </w:rPr>
        <w:t>Faculty Manual</w:t>
      </w:r>
      <w:r w:rsidR="0076646A" w:rsidRPr="00A77FD9">
        <w:rPr>
          <w:rFonts w:ascii="Arial" w:hAnsi="Arial" w:cs="Arial"/>
          <w:sz w:val="20"/>
          <w:szCs w:val="20"/>
        </w:rPr>
        <w:t xml:space="preserve"> does, </w:t>
      </w:r>
    </w:p>
    <w:p w14:paraId="1D5D9C7A" w14:textId="77777777" w:rsidR="0076646A" w:rsidRPr="00A77FD9" w:rsidRDefault="004175B0" w:rsidP="0076646A">
      <w:pPr>
        <w:spacing w:after="0" w:line="240" w:lineRule="auto"/>
        <w:ind w:right="-63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  <w:r w:rsidR="00A77FD9" w:rsidRPr="00A77FD9">
        <w:rPr>
          <w:rFonts w:ascii="Arial" w:hAnsi="Arial" w:cs="Arial"/>
          <w:sz w:val="20"/>
          <w:szCs w:val="20"/>
        </w:rPr>
        <w:t>o</w:t>
      </w:r>
      <w:r w:rsidR="0076646A" w:rsidRPr="00A77FD9">
        <w:rPr>
          <w:rFonts w:ascii="Arial" w:hAnsi="Arial" w:cs="Arial"/>
          <w:sz w:val="20"/>
          <w:szCs w:val="20"/>
        </w:rPr>
        <w:t>verriding the</w:t>
      </w:r>
      <w:r>
        <w:rPr>
          <w:rFonts w:ascii="Arial" w:hAnsi="Arial" w:cs="Arial"/>
          <w:sz w:val="20"/>
          <w:szCs w:val="20"/>
        </w:rPr>
        <w:t xml:space="preserve"> p</w:t>
      </w:r>
      <w:r w:rsidR="0076646A" w:rsidRPr="00A77FD9">
        <w:rPr>
          <w:rFonts w:ascii="Arial" w:hAnsi="Arial" w:cs="Arial"/>
          <w:sz w:val="20"/>
          <w:szCs w:val="20"/>
        </w:rPr>
        <w:t>olicy.</w:t>
      </w:r>
    </w:p>
    <w:p w14:paraId="2B48C851" w14:textId="77777777" w:rsidR="004175B0" w:rsidRDefault="0088736F" w:rsidP="0076646A">
      <w:pPr>
        <w:spacing w:after="0" w:line="240" w:lineRule="auto"/>
        <w:ind w:right="-63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vertAlign w:val="superscript"/>
        </w:rPr>
        <w:t>3</w:t>
      </w:r>
      <w:r w:rsidR="00D55572">
        <w:rPr>
          <w:rFonts w:ascii="Arial" w:hAnsi="Arial" w:cs="Arial"/>
          <w:b/>
        </w:rPr>
        <w:t xml:space="preserve"> </w:t>
      </w:r>
      <w:r w:rsidR="0076646A" w:rsidRPr="00A77FD9">
        <w:rPr>
          <w:rFonts w:ascii="Arial" w:hAnsi="Arial" w:cs="Arial"/>
          <w:sz w:val="20"/>
          <w:szCs w:val="20"/>
        </w:rPr>
        <w:t xml:space="preserve">The current policy requires a recommendation from the University Committee on Academic Rank and </w:t>
      </w:r>
    </w:p>
    <w:p w14:paraId="223996A8" w14:textId="77777777" w:rsidR="0076646A" w:rsidRPr="00A77FD9" w:rsidRDefault="004175B0" w:rsidP="0076646A">
      <w:pPr>
        <w:spacing w:after="0" w:line="240" w:lineRule="auto"/>
        <w:ind w:right="-63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  <w:r w:rsidR="0076646A" w:rsidRPr="00A77FD9">
        <w:rPr>
          <w:rFonts w:ascii="Arial" w:hAnsi="Arial" w:cs="Arial"/>
          <w:sz w:val="20"/>
          <w:szCs w:val="20"/>
        </w:rPr>
        <w:t>Tenure</w:t>
      </w:r>
      <w:r w:rsidR="0088736F">
        <w:rPr>
          <w:rFonts w:ascii="Arial" w:hAnsi="Arial" w:cs="Arial"/>
          <w:sz w:val="20"/>
          <w:szCs w:val="20"/>
        </w:rPr>
        <w:t xml:space="preserve"> (UCART)</w:t>
      </w:r>
      <w:r w:rsidR="0076646A" w:rsidRPr="00A77FD9">
        <w:rPr>
          <w:rFonts w:ascii="Arial" w:hAnsi="Arial" w:cs="Arial"/>
          <w:sz w:val="20"/>
          <w:szCs w:val="20"/>
        </w:rPr>
        <w:t>.  That requirement was eliminated by a re</w:t>
      </w:r>
      <w:r w:rsidR="00D55572" w:rsidRPr="00A77FD9">
        <w:rPr>
          <w:rFonts w:ascii="Arial" w:hAnsi="Arial" w:cs="Arial"/>
          <w:sz w:val="20"/>
          <w:szCs w:val="20"/>
        </w:rPr>
        <w:t xml:space="preserve">cent </w:t>
      </w:r>
      <w:r w:rsidR="00D55572" w:rsidRPr="00A77FD9">
        <w:rPr>
          <w:rFonts w:ascii="Arial" w:hAnsi="Arial" w:cs="Arial"/>
          <w:i/>
          <w:sz w:val="20"/>
          <w:szCs w:val="20"/>
        </w:rPr>
        <w:t>Faculty Manual</w:t>
      </w:r>
      <w:r w:rsidR="00D55572" w:rsidRPr="00A77FD9">
        <w:rPr>
          <w:rFonts w:ascii="Arial" w:hAnsi="Arial" w:cs="Arial"/>
          <w:sz w:val="20"/>
          <w:szCs w:val="20"/>
        </w:rPr>
        <w:t xml:space="preserve"> amendment.</w:t>
      </w:r>
    </w:p>
    <w:p w14:paraId="16556C99" w14:textId="77777777" w:rsidR="004175B0" w:rsidRDefault="0088736F" w:rsidP="0076646A">
      <w:pPr>
        <w:spacing w:after="0" w:line="240" w:lineRule="auto"/>
        <w:ind w:right="-63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vertAlign w:val="superscript"/>
        </w:rPr>
        <w:t>4</w:t>
      </w:r>
      <w:r w:rsidR="00D55572">
        <w:rPr>
          <w:rFonts w:ascii="Arial" w:hAnsi="Arial" w:cs="Arial"/>
        </w:rPr>
        <w:t xml:space="preserve"> </w:t>
      </w:r>
      <w:r w:rsidR="00D55572" w:rsidRPr="00A77FD9">
        <w:rPr>
          <w:rFonts w:ascii="Arial" w:hAnsi="Arial" w:cs="Arial"/>
          <w:sz w:val="20"/>
          <w:szCs w:val="20"/>
        </w:rPr>
        <w:t xml:space="preserve">The complete application, including all recommendations, should be submitted by the dean’s office directly </w:t>
      </w:r>
    </w:p>
    <w:p w14:paraId="7D14FFFD" w14:textId="28213CBE" w:rsidR="001F7893" w:rsidRPr="001F7893" w:rsidRDefault="004175B0" w:rsidP="0076646A">
      <w:pPr>
        <w:spacing w:after="0" w:line="240" w:lineRule="auto"/>
        <w:ind w:right="-630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  <w:r w:rsidR="00D55572" w:rsidRPr="00A77FD9">
        <w:rPr>
          <w:rFonts w:ascii="Arial" w:hAnsi="Arial" w:cs="Arial"/>
          <w:sz w:val="20"/>
          <w:szCs w:val="20"/>
        </w:rPr>
        <w:t xml:space="preserve">to </w:t>
      </w:r>
      <w:r>
        <w:rPr>
          <w:rFonts w:ascii="Arial" w:hAnsi="Arial" w:cs="Arial"/>
          <w:sz w:val="20"/>
          <w:szCs w:val="20"/>
        </w:rPr>
        <w:t>t</w:t>
      </w:r>
      <w:r w:rsidR="00D55572" w:rsidRPr="00A77FD9">
        <w:rPr>
          <w:rFonts w:ascii="Arial" w:hAnsi="Arial" w:cs="Arial"/>
          <w:sz w:val="20"/>
          <w:szCs w:val="20"/>
        </w:rPr>
        <w:t>he</w:t>
      </w:r>
      <w:r>
        <w:rPr>
          <w:rFonts w:ascii="Arial" w:hAnsi="Arial" w:cs="Arial"/>
          <w:sz w:val="20"/>
          <w:szCs w:val="20"/>
        </w:rPr>
        <w:t xml:space="preserve"> </w:t>
      </w:r>
      <w:r w:rsidR="00D55572" w:rsidRPr="00A77FD9">
        <w:rPr>
          <w:rFonts w:ascii="Arial" w:hAnsi="Arial" w:cs="Arial"/>
          <w:sz w:val="20"/>
          <w:szCs w:val="20"/>
        </w:rPr>
        <w:t xml:space="preserve">Office of Faculty Affairs via </w:t>
      </w:r>
      <w:r w:rsidR="001F7893">
        <w:rPr>
          <w:rFonts w:ascii="Arial" w:hAnsi="Arial" w:cs="Arial"/>
          <w:sz w:val="20"/>
          <w:szCs w:val="20"/>
        </w:rPr>
        <w:t xml:space="preserve">the </w:t>
      </w:r>
      <w:r w:rsidR="001F7893" w:rsidRPr="001F7893">
        <w:rPr>
          <w:rFonts w:ascii="Arial" w:hAnsi="Arial" w:cs="Arial"/>
          <w:sz w:val="20"/>
          <w:szCs w:val="20"/>
        </w:rPr>
        <w:t>Google form</w:t>
      </w:r>
      <w:r w:rsidR="001F7893">
        <w:rPr>
          <w:rFonts w:ascii="Arial" w:hAnsi="Arial" w:cs="Arial"/>
          <w:sz w:val="20"/>
          <w:szCs w:val="20"/>
        </w:rPr>
        <w:t xml:space="preserve"> </w:t>
      </w:r>
      <w:hyperlink r:id="rId10" w:history="1">
        <w:r w:rsidR="001F7893" w:rsidRPr="001F7893">
          <w:rPr>
            <w:rStyle w:val="Hyperlink"/>
            <w:rFonts w:ascii="Arial" w:hAnsi="Arial" w:cs="Arial"/>
            <w:i/>
            <w:sz w:val="20"/>
            <w:szCs w:val="20"/>
          </w:rPr>
          <w:t>Documentation for Various Faculty Applications and/or</w:t>
        </w:r>
      </w:hyperlink>
      <w:r w:rsidR="001F7893" w:rsidRPr="001F7893">
        <w:rPr>
          <w:rFonts w:ascii="Arial" w:hAnsi="Arial" w:cs="Arial"/>
          <w:i/>
          <w:sz w:val="20"/>
          <w:szCs w:val="20"/>
        </w:rPr>
        <w:t xml:space="preserve"> </w:t>
      </w:r>
    </w:p>
    <w:p w14:paraId="5A070683" w14:textId="6EDDD933" w:rsidR="001F7893" w:rsidRDefault="001F7893" w:rsidP="0076646A">
      <w:pPr>
        <w:spacing w:after="0" w:line="240" w:lineRule="auto"/>
        <w:ind w:right="-630"/>
        <w:rPr>
          <w:rFonts w:ascii="Arial" w:hAnsi="Arial" w:cs="Arial"/>
          <w:sz w:val="20"/>
          <w:szCs w:val="20"/>
        </w:rPr>
      </w:pPr>
      <w:r w:rsidRPr="001F7893">
        <w:rPr>
          <w:rFonts w:ascii="Arial" w:hAnsi="Arial" w:cs="Arial"/>
          <w:i/>
          <w:sz w:val="20"/>
          <w:szCs w:val="20"/>
        </w:rPr>
        <w:t xml:space="preserve">   </w:t>
      </w:r>
      <w:hyperlink r:id="rId11" w:history="1">
        <w:r w:rsidRPr="001F7893">
          <w:rPr>
            <w:rStyle w:val="Hyperlink"/>
            <w:rFonts w:ascii="Arial" w:hAnsi="Arial" w:cs="Arial"/>
            <w:i/>
            <w:sz w:val="20"/>
            <w:szCs w:val="20"/>
          </w:rPr>
          <w:t>Change Requests</w:t>
        </w:r>
      </w:hyperlink>
      <w:bookmarkStart w:id="0" w:name="_GoBack"/>
      <w:bookmarkEnd w:id="0"/>
      <w:r>
        <w:rPr>
          <w:rFonts w:ascii="Arial" w:hAnsi="Arial" w:cs="Arial"/>
          <w:sz w:val="20"/>
          <w:szCs w:val="20"/>
        </w:rPr>
        <w:t xml:space="preserve"> </w:t>
      </w:r>
      <w:r w:rsidR="00D55572" w:rsidRPr="00A77FD9">
        <w:rPr>
          <w:rFonts w:ascii="Arial" w:hAnsi="Arial" w:cs="Arial"/>
          <w:sz w:val="20"/>
          <w:szCs w:val="20"/>
        </w:rPr>
        <w:t xml:space="preserve">for consideration by the Provost, who will determine whether the application is approved </w:t>
      </w:r>
    </w:p>
    <w:p w14:paraId="1A9DB387" w14:textId="77777777" w:rsidR="001F7893" w:rsidRDefault="001F7893" w:rsidP="0076646A">
      <w:pPr>
        <w:spacing w:after="0" w:line="240" w:lineRule="auto"/>
        <w:ind w:right="-63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  <w:r w:rsidR="00D55572" w:rsidRPr="00A77FD9">
        <w:rPr>
          <w:rFonts w:ascii="Arial" w:hAnsi="Arial" w:cs="Arial"/>
          <w:sz w:val="20"/>
          <w:szCs w:val="20"/>
        </w:rPr>
        <w:t>and the date a status change becomes effective.  Please us</w:t>
      </w:r>
      <w:r w:rsidR="00664F90">
        <w:rPr>
          <w:rFonts w:ascii="Arial" w:hAnsi="Arial" w:cs="Arial"/>
          <w:sz w:val="20"/>
          <w:szCs w:val="20"/>
        </w:rPr>
        <w:t>e the subject line “Emeritus/a A</w:t>
      </w:r>
      <w:r w:rsidR="00D55572" w:rsidRPr="00A77FD9">
        <w:rPr>
          <w:rFonts w:ascii="Arial" w:hAnsi="Arial" w:cs="Arial"/>
          <w:sz w:val="20"/>
          <w:szCs w:val="20"/>
        </w:rPr>
        <w:t>pplication-</w:t>
      </w:r>
    </w:p>
    <w:p w14:paraId="60DE8A42" w14:textId="3AC830F4" w:rsidR="00D55572" w:rsidRPr="00A77FD9" w:rsidRDefault="001F7893" w:rsidP="0076646A">
      <w:pPr>
        <w:spacing w:after="0" w:line="240" w:lineRule="auto"/>
        <w:ind w:right="-63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  <w:r w:rsidR="00D55572" w:rsidRPr="00A77FD9">
        <w:rPr>
          <w:rFonts w:ascii="Arial" w:hAnsi="Arial" w:cs="Arial"/>
          <w:sz w:val="20"/>
          <w:szCs w:val="20"/>
        </w:rPr>
        <w:t>Applicant’s Name” in th</w:t>
      </w:r>
      <w:r w:rsidR="0088736F">
        <w:rPr>
          <w:rFonts w:ascii="Arial" w:hAnsi="Arial" w:cs="Arial"/>
          <w:sz w:val="20"/>
          <w:szCs w:val="20"/>
        </w:rPr>
        <w:t>e subject line of th</w:t>
      </w:r>
      <w:r w:rsidR="00D55572" w:rsidRPr="00A77FD9">
        <w:rPr>
          <w:rFonts w:ascii="Arial" w:hAnsi="Arial" w:cs="Arial"/>
          <w:sz w:val="20"/>
          <w:szCs w:val="20"/>
        </w:rPr>
        <w:t>is submission.</w:t>
      </w:r>
    </w:p>
    <w:p w14:paraId="546AEE33" w14:textId="77777777" w:rsidR="0076646A" w:rsidRDefault="005D64C0" w:rsidP="005D64C0">
      <w:pPr>
        <w:spacing w:after="0" w:line="240" w:lineRule="auto"/>
        <w:ind w:left="2160" w:right="-630"/>
        <w:jc w:val="center"/>
        <w:rPr>
          <w:rFonts w:ascii="Arial" w:hAnsi="Arial" w:cs="Arial"/>
          <w:sz w:val="16"/>
          <w:szCs w:val="16"/>
        </w:rPr>
      </w:pPr>
      <w:r w:rsidRPr="005D64C0">
        <w:rPr>
          <w:rFonts w:ascii="Arial" w:hAnsi="Arial" w:cs="Arial"/>
          <w:sz w:val="16"/>
          <w:szCs w:val="16"/>
        </w:rPr>
        <w:tab/>
      </w:r>
      <w:r w:rsidRPr="005D64C0">
        <w:rPr>
          <w:rFonts w:ascii="Arial" w:hAnsi="Arial" w:cs="Arial"/>
          <w:sz w:val="16"/>
          <w:szCs w:val="16"/>
        </w:rPr>
        <w:tab/>
      </w:r>
      <w:r w:rsidRPr="005D64C0">
        <w:rPr>
          <w:rFonts w:ascii="Arial" w:hAnsi="Arial" w:cs="Arial"/>
          <w:sz w:val="16"/>
          <w:szCs w:val="16"/>
        </w:rPr>
        <w:tab/>
      </w:r>
      <w:r w:rsidRPr="005D64C0">
        <w:rPr>
          <w:rFonts w:ascii="Arial" w:hAnsi="Arial" w:cs="Arial"/>
          <w:sz w:val="16"/>
          <w:szCs w:val="16"/>
        </w:rPr>
        <w:tab/>
      </w:r>
      <w:r w:rsidRPr="005D64C0">
        <w:rPr>
          <w:rFonts w:ascii="Arial" w:hAnsi="Arial" w:cs="Arial"/>
          <w:sz w:val="16"/>
          <w:szCs w:val="16"/>
        </w:rPr>
        <w:tab/>
      </w:r>
      <w:r w:rsidRPr="005D64C0">
        <w:rPr>
          <w:rFonts w:ascii="Arial" w:hAnsi="Arial" w:cs="Arial"/>
          <w:sz w:val="16"/>
          <w:szCs w:val="16"/>
        </w:rPr>
        <w:tab/>
      </w:r>
      <w:r w:rsidRPr="005D64C0">
        <w:rPr>
          <w:rFonts w:ascii="Arial" w:hAnsi="Arial" w:cs="Arial"/>
          <w:sz w:val="16"/>
          <w:szCs w:val="16"/>
        </w:rPr>
        <w:tab/>
      </w:r>
      <w:r w:rsidRPr="005D64C0">
        <w:rPr>
          <w:rFonts w:ascii="Arial" w:hAnsi="Arial" w:cs="Arial"/>
          <w:sz w:val="16"/>
          <w:szCs w:val="16"/>
        </w:rPr>
        <w:tab/>
      </w:r>
      <w:r w:rsidRPr="005D64C0">
        <w:rPr>
          <w:rFonts w:ascii="Arial" w:hAnsi="Arial" w:cs="Arial"/>
          <w:sz w:val="16"/>
          <w:szCs w:val="16"/>
        </w:rPr>
        <w:tab/>
      </w:r>
      <w:r w:rsidRPr="005D64C0">
        <w:rPr>
          <w:rFonts w:ascii="Arial" w:hAnsi="Arial" w:cs="Arial"/>
          <w:sz w:val="16"/>
          <w:szCs w:val="16"/>
        </w:rPr>
        <w:tab/>
      </w:r>
    </w:p>
    <w:p w14:paraId="25410DC5" w14:textId="77777777" w:rsidR="0076646A" w:rsidRDefault="0076646A" w:rsidP="005D64C0">
      <w:pPr>
        <w:spacing w:after="0" w:line="240" w:lineRule="auto"/>
        <w:ind w:left="2160" w:right="-630"/>
        <w:jc w:val="center"/>
        <w:rPr>
          <w:rFonts w:ascii="Arial" w:hAnsi="Arial" w:cs="Arial"/>
          <w:sz w:val="16"/>
          <w:szCs w:val="16"/>
        </w:rPr>
      </w:pPr>
    </w:p>
    <w:p w14:paraId="4BB9FFFA" w14:textId="77777777" w:rsidR="0076646A" w:rsidRDefault="0076646A" w:rsidP="005D64C0">
      <w:pPr>
        <w:spacing w:after="0" w:line="240" w:lineRule="auto"/>
        <w:ind w:left="2160" w:right="-630"/>
        <w:jc w:val="center"/>
        <w:rPr>
          <w:rFonts w:ascii="Arial" w:hAnsi="Arial" w:cs="Arial"/>
          <w:sz w:val="16"/>
          <w:szCs w:val="16"/>
        </w:rPr>
      </w:pPr>
    </w:p>
    <w:p w14:paraId="399E099D" w14:textId="77777777" w:rsidR="0076646A" w:rsidRDefault="0076646A" w:rsidP="005D64C0">
      <w:pPr>
        <w:spacing w:after="0" w:line="240" w:lineRule="auto"/>
        <w:ind w:left="2160" w:right="-630"/>
        <w:jc w:val="center"/>
        <w:rPr>
          <w:rFonts w:ascii="Arial" w:hAnsi="Arial" w:cs="Arial"/>
          <w:sz w:val="16"/>
          <w:szCs w:val="16"/>
        </w:rPr>
      </w:pPr>
    </w:p>
    <w:p w14:paraId="7EE3A62C" w14:textId="77777777" w:rsidR="0076646A" w:rsidRDefault="0076646A" w:rsidP="005D64C0">
      <w:pPr>
        <w:spacing w:after="0" w:line="240" w:lineRule="auto"/>
        <w:ind w:left="2160" w:right="-630"/>
        <w:jc w:val="center"/>
        <w:rPr>
          <w:rFonts w:ascii="Arial" w:hAnsi="Arial" w:cs="Arial"/>
          <w:sz w:val="16"/>
          <w:szCs w:val="16"/>
        </w:rPr>
      </w:pPr>
    </w:p>
    <w:p w14:paraId="7E6AD387" w14:textId="77777777" w:rsidR="0076646A" w:rsidRDefault="0076646A" w:rsidP="005D64C0">
      <w:pPr>
        <w:spacing w:after="0" w:line="240" w:lineRule="auto"/>
        <w:ind w:left="2160" w:right="-630"/>
        <w:jc w:val="center"/>
        <w:rPr>
          <w:rFonts w:ascii="Arial" w:hAnsi="Arial" w:cs="Arial"/>
          <w:sz w:val="16"/>
          <w:szCs w:val="16"/>
        </w:rPr>
      </w:pPr>
    </w:p>
    <w:p w14:paraId="6341D176" w14:textId="77777777" w:rsidR="0076646A" w:rsidRDefault="0076646A" w:rsidP="005D64C0">
      <w:pPr>
        <w:spacing w:after="0" w:line="240" w:lineRule="auto"/>
        <w:ind w:left="2160" w:right="-630"/>
        <w:jc w:val="center"/>
        <w:rPr>
          <w:rFonts w:ascii="Arial" w:hAnsi="Arial" w:cs="Arial"/>
          <w:sz w:val="16"/>
          <w:szCs w:val="16"/>
        </w:rPr>
      </w:pPr>
    </w:p>
    <w:p w14:paraId="6F0D799A" w14:textId="77777777" w:rsidR="0076646A" w:rsidRDefault="0076646A" w:rsidP="005D64C0">
      <w:pPr>
        <w:spacing w:after="0" w:line="240" w:lineRule="auto"/>
        <w:ind w:left="2160" w:right="-630"/>
        <w:jc w:val="center"/>
        <w:rPr>
          <w:rFonts w:ascii="Arial" w:hAnsi="Arial" w:cs="Arial"/>
          <w:sz w:val="16"/>
          <w:szCs w:val="16"/>
        </w:rPr>
      </w:pPr>
    </w:p>
    <w:p w14:paraId="72FEEBB3" w14:textId="77777777" w:rsidR="00D55572" w:rsidRDefault="00D55572" w:rsidP="0076646A">
      <w:pPr>
        <w:spacing w:after="0" w:line="240" w:lineRule="auto"/>
        <w:ind w:left="2160" w:right="-630"/>
        <w:jc w:val="right"/>
        <w:rPr>
          <w:rFonts w:ascii="Arial" w:hAnsi="Arial" w:cs="Arial"/>
          <w:sz w:val="16"/>
          <w:szCs w:val="16"/>
        </w:rPr>
      </w:pPr>
    </w:p>
    <w:p w14:paraId="38A51B74" w14:textId="77777777" w:rsidR="00D55572" w:rsidRDefault="00D55572" w:rsidP="0076646A">
      <w:pPr>
        <w:spacing w:after="0" w:line="240" w:lineRule="auto"/>
        <w:ind w:left="2160" w:right="-630"/>
        <w:jc w:val="right"/>
        <w:rPr>
          <w:rFonts w:ascii="Arial" w:hAnsi="Arial" w:cs="Arial"/>
          <w:sz w:val="16"/>
          <w:szCs w:val="16"/>
        </w:rPr>
      </w:pPr>
    </w:p>
    <w:p w14:paraId="311AFA7F" w14:textId="77777777" w:rsidR="00D55572" w:rsidRDefault="00D55572" w:rsidP="0076646A">
      <w:pPr>
        <w:spacing w:after="0" w:line="240" w:lineRule="auto"/>
        <w:ind w:left="2160" w:right="-630"/>
        <w:jc w:val="right"/>
        <w:rPr>
          <w:rFonts w:ascii="Arial" w:hAnsi="Arial" w:cs="Arial"/>
          <w:sz w:val="16"/>
          <w:szCs w:val="16"/>
        </w:rPr>
      </w:pPr>
    </w:p>
    <w:p w14:paraId="7308AD4E" w14:textId="77777777" w:rsidR="00D55572" w:rsidRDefault="00D55572" w:rsidP="0076646A">
      <w:pPr>
        <w:spacing w:after="0" w:line="240" w:lineRule="auto"/>
        <w:ind w:left="2160" w:right="-630"/>
        <w:jc w:val="right"/>
        <w:rPr>
          <w:rFonts w:ascii="Arial" w:hAnsi="Arial" w:cs="Arial"/>
          <w:sz w:val="16"/>
          <w:szCs w:val="16"/>
        </w:rPr>
      </w:pPr>
    </w:p>
    <w:p w14:paraId="2EED7B01" w14:textId="77777777" w:rsidR="00D55572" w:rsidRDefault="00D55572" w:rsidP="0076646A">
      <w:pPr>
        <w:spacing w:after="0" w:line="240" w:lineRule="auto"/>
        <w:ind w:left="2160" w:right="-630"/>
        <w:jc w:val="right"/>
        <w:rPr>
          <w:rFonts w:ascii="Arial" w:hAnsi="Arial" w:cs="Arial"/>
          <w:sz w:val="16"/>
          <w:szCs w:val="16"/>
        </w:rPr>
      </w:pPr>
    </w:p>
    <w:p w14:paraId="67949DF7" w14:textId="77777777" w:rsidR="00D55572" w:rsidRDefault="00D55572" w:rsidP="0076646A">
      <w:pPr>
        <w:spacing w:after="0" w:line="240" w:lineRule="auto"/>
        <w:ind w:left="2160" w:right="-630"/>
        <w:jc w:val="right"/>
        <w:rPr>
          <w:rFonts w:ascii="Arial" w:hAnsi="Arial" w:cs="Arial"/>
          <w:sz w:val="16"/>
          <w:szCs w:val="16"/>
        </w:rPr>
      </w:pPr>
    </w:p>
    <w:p w14:paraId="4B7D0D4F" w14:textId="77777777" w:rsidR="00D55572" w:rsidRDefault="00D55572" w:rsidP="0076646A">
      <w:pPr>
        <w:spacing w:after="0" w:line="240" w:lineRule="auto"/>
        <w:ind w:left="2160" w:right="-630"/>
        <w:jc w:val="right"/>
        <w:rPr>
          <w:rFonts w:ascii="Arial" w:hAnsi="Arial" w:cs="Arial"/>
          <w:sz w:val="16"/>
          <w:szCs w:val="16"/>
        </w:rPr>
      </w:pPr>
    </w:p>
    <w:p w14:paraId="17745DDA" w14:textId="77777777" w:rsidR="00D55572" w:rsidRDefault="00D55572" w:rsidP="0076646A">
      <w:pPr>
        <w:spacing w:after="0" w:line="240" w:lineRule="auto"/>
        <w:ind w:left="2160" w:right="-630"/>
        <w:jc w:val="right"/>
        <w:rPr>
          <w:rFonts w:ascii="Arial" w:hAnsi="Arial" w:cs="Arial"/>
          <w:sz w:val="16"/>
          <w:szCs w:val="16"/>
        </w:rPr>
      </w:pPr>
    </w:p>
    <w:p w14:paraId="664138FA" w14:textId="77777777" w:rsidR="00D55572" w:rsidRDefault="00D55572" w:rsidP="0076646A">
      <w:pPr>
        <w:spacing w:after="0" w:line="240" w:lineRule="auto"/>
        <w:ind w:left="2160" w:right="-630"/>
        <w:jc w:val="right"/>
        <w:rPr>
          <w:rFonts w:ascii="Arial" w:hAnsi="Arial" w:cs="Arial"/>
          <w:sz w:val="16"/>
          <w:szCs w:val="16"/>
        </w:rPr>
      </w:pPr>
    </w:p>
    <w:p w14:paraId="6F33C548" w14:textId="77777777" w:rsidR="00D55572" w:rsidRDefault="00D55572" w:rsidP="0076646A">
      <w:pPr>
        <w:spacing w:after="0" w:line="240" w:lineRule="auto"/>
        <w:ind w:left="2160" w:right="-630"/>
        <w:jc w:val="right"/>
        <w:rPr>
          <w:rFonts w:ascii="Arial" w:hAnsi="Arial" w:cs="Arial"/>
          <w:sz w:val="16"/>
          <w:szCs w:val="16"/>
        </w:rPr>
      </w:pPr>
    </w:p>
    <w:p w14:paraId="30243BAA" w14:textId="77777777" w:rsidR="00D55572" w:rsidRDefault="00D55572" w:rsidP="0076646A">
      <w:pPr>
        <w:spacing w:after="0" w:line="240" w:lineRule="auto"/>
        <w:ind w:left="2160" w:right="-630"/>
        <w:jc w:val="right"/>
        <w:rPr>
          <w:rFonts w:ascii="Arial" w:hAnsi="Arial" w:cs="Arial"/>
          <w:sz w:val="16"/>
          <w:szCs w:val="16"/>
        </w:rPr>
      </w:pPr>
    </w:p>
    <w:p w14:paraId="7911C0CC" w14:textId="77777777" w:rsidR="00D55572" w:rsidRDefault="00D55572" w:rsidP="0076646A">
      <w:pPr>
        <w:spacing w:after="0" w:line="240" w:lineRule="auto"/>
        <w:ind w:left="2160" w:right="-630"/>
        <w:jc w:val="right"/>
        <w:rPr>
          <w:rFonts w:ascii="Arial" w:hAnsi="Arial" w:cs="Arial"/>
          <w:sz w:val="16"/>
          <w:szCs w:val="16"/>
        </w:rPr>
      </w:pPr>
    </w:p>
    <w:p w14:paraId="391E3C5C" w14:textId="77777777" w:rsidR="00D55572" w:rsidRDefault="00D55572" w:rsidP="0076646A">
      <w:pPr>
        <w:spacing w:after="0" w:line="240" w:lineRule="auto"/>
        <w:ind w:left="2160" w:right="-630"/>
        <w:jc w:val="right"/>
        <w:rPr>
          <w:rFonts w:ascii="Arial" w:hAnsi="Arial" w:cs="Arial"/>
          <w:sz w:val="16"/>
          <w:szCs w:val="16"/>
        </w:rPr>
      </w:pPr>
    </w:p>
    <w:p w14:paraId="57FE5EC7" w14:textId="77777777" w:rsidR="00D55572" w:rsidRDefault="00D55572" w:rsidP="0076646A">
      <w:pPr>
        <w:spacing w:after="0" w:line="240" w:lineRule="auto"/>
        <w:ind w:left="2160" w:right="-630"/>
        <w:jc w:val="right"/>
        <w:rPr>
          <w:rFonts w:ascii="Arial" w:hAnsi="Arial" w:cs="Arial"/>
          <w:sz w:val="16"/>
          <w:szCs w:val="16"/>
        </w:rPr>
      </w:pPr>
    </w:p>
    <w:p w14:paraId="5486CB76" w14:textId="44BE0091" w:rsidR="005D64C0" w:rsidRPr="005D64C0" w:rsidRDefault="001F7893" w:rsidP="00675B58">
      <w:pPr>
        <w:spacing w:after="0" w:line="240" w:lineRule="auto"/>
        <w:ind w:right="-630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11-4</w:t>
      </w:r>
      <w:r w:rsidR="005D64C0" w:rsidRPr="005D64C0">
        <w:rPr>
          <w:rFonts w:ascii="Arial" w:hAnsi="Arial" w:cs="Arial"/>
          <w:sz w:val="16"/>
          <w:szCs w:val="16"/>
        </w:rPr>
        <w:t>-2</w:t>
      </w:r>
      <w:r w:rsidR="00664F90">
        <w:rPr>
          <w:rFonts w:ascii="Arial" w:hAnsi="Arial" w:cs="Arial"/>
          <w:sz w:val="16"/>
          <w:szCs w:val="16"/>
        </w:rPr>
        <w:t>4</w:t>
      </w:r>
    </w:p>
    <w:sectPr w:rsidR="005D64C0" w:rsidRPr="005D64C0" w:rsidSect="00EF36E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1800" w:bottom="86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879793" w14:textId="77777777" w:rsidR="006E64AE" w:rsidRDefault="006E64AE" w:rsidP="006E64AE">
      <w:pPr>
        <w:spacing w:after="0" w:line="240" w:lineRule="auto"/>
      </w:pPr>
      <w:r>
        <w:separator/>
      </w:r>
    </w:p>
  </w:endnote>
  <w:endnote w:type="continuationSeparator" w:id="0">
    <w:p w14:paraId="237FE38B" w14:textId="77777777" w:rsidR="006E64AE" w:rsidRDefault="006E64AE" w:rsidP="006E64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9BF7C2" w14:textId="77777777" w:rsidR="006E64AE" w:rsidRDefault="006E64A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B2BA05" w14:textId="77777777" w:rsidR="006E64AE" w:rsidRDefault="006E64A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769FBE" w14:textId="77777777" w:rsidR="006E64AE" w:rsidRDefault="006E64A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0C33F5" w14:textId="77777777" w:rsidR="006E64AE" w:rsidRDefault="006E64AE" w:rsidP="006E64AE">
      <w:pPr>
        <w:spacing w:after="0" w:line="240" w:lineRule="auto"/>
      </w:pPr>
      <w:r>
        <w:separator/>
      </w:r>
    </w:p>
  </w:footnote>
  <w:footnote w:type="continuationSeparator" w:id="0">
    <w:p w14:paraId="2AF19DD2" w14:textId="77777777" w:rsidR="006E64AE" w:rsidRDefault="006E64AE" w:rsidP="006E64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225FDB" w14:textId="77777777" w:rsidR="006E64AE" w:rsidRDefault="006E64A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218B2E" w14:textId="77777777" w:rsidR="006E64AE" w:rsidRDefault="006E64A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1981B5" w14:textId="77777777" w:rsidR="006E64AE" w:rsidRDefault="006E64A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E15520"/>
    <w:multiLevelType w:val="hybridMultilevel"/>
    <w:tmpl w:val="741E1096"/>
    <w:lvl w:ilvl="0" w:tplc="92BCC28C">
      <w:start w:val="1"/>
      <w:numFmt w:val="decimal"/>
      <w:lvlText w:val="%1."/>
      <w:lvlJc w:val="left"/>
      <w:pPr>
        <w:ind w:left="360" w:hanging="360"/>
      </w:pPr>
      <w:rPr>
        <w:b w:val="0"/>
        <w:i w:val="0"/>
        <w:strike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F0561A2"/>
    <w:multiLevelType w:val="hybridMultilevel"/>
    <w:tmpl w:val="2676D248"/>
    <w:lvl w:ilvl="0" w:tplc="AC9EDB14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F076DD"/>
    <w:multiLevelType w:val="hybridMultilevel"/>
    <w:tmpl w:val="D026B6FE"/>
    <w:lvl w:ilvl="0" w:tplc="603C510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166CF1"/>
    <w:multiLevelType w:val="hybridMultilevel"/>
    <w:tmpl w:val="3DF667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922C29"/>
    <w:multiLevelType w:val="hybridMultilevel"/>
    <w:tmpl w:val="3E62AC5A"/>
    <w:lvl w:ilvl="0" w:tplc="90FCC0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CE2F8B"/>
    <w:multiLevelType w:val="hybridMultilevel"/>
    <w:tmpl w:val="3C68C8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7E15175"/>
    <w:multiLevelType w:val="hybridMultilevel"/>
    <w:tmpl w:val="ABD0BC52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EE324FF"/>
    <w:multiLevelType w:val="hybridMultilevel"/>
    <w:tmpl w:val="E28A56B8"/>
    <w:lvl w:ilvl="0" w:tplc="DAEE7F2A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0756660"/>
    <w:multiLevelType w:val="multilevel"/>
    <w:tmpl w:val="71A688E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3B2487F"/>
    <w:multiLevelType w:val="hybridMultilevel"/>
    <w:tmpl w:val="D11465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9"/>
  </w:num>
  <w:num w:numId="5">
    <w:abstractNumId w:val="0"/>
  </w:num>
  <w:num w:numId="6">
    <w:abstractNumId w:val="7"/>
  </w:num>
  <w:num w:numId="7">
    <w:abstractNumId w:val="1"/>
  </w:num>
  <w:num w:numId="8">
    <w:abstractNumId w:val="5"/>
  </w:num>
  <w:num w:numId="9">
    <w:abstractNumId w:val="2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1"/>
  <w:proofState w:spelling="clean"/>
  <w:defaultTabStop w:val="720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A61"/>
    <w:rsid w:val="00002AF9"/>
    <w:rsid w:val="000328F3"/>
    <w:rsid w:val="000365CA"/>
    <w:rsid w:val="000612BE"/>
    <w:rsid w:val="00071EA9"/>
    <w:rsid w:val="0007244D"/>
    <w:rsid w:val="000A075F"/>
    <w:rsid w:val="000A3527"/>
    <w:rsid w:val="000B2F93"/>
    <w:rsid w:val="000C238F"/>
    <w:rsid w:val="000E0898"/>
    <w:rsid w:val="00122213"/>
    <w:rsid w:val="00122A10"/>
    <w:rsid w:val="00163D74"/>
    <w:rsid w:val="00196CF1"/>
    <w:rsid w:val="00197E87"/>
    <w:rsid w:val="001B0C7E"/>
    <w:rsid w:val="001C03CB"/>
    <w:rsid w:val="001D5A61"/>
    <w:rsid w:val="001F1273"/>
    <w:rsid w:val="001F4F14"/>
    <w:rsid w:val="001F7893"/>
    <w:rsid w:val="00210F9B"/>
    <w:rsid w:val="00232C2A"/>
    <w:rsid w:val="00242A9F"/>
    <w:rsid w:val="00254626"/>
    <w:rsid w:val="00254863"/>
    <w:rsid w:val="00293266"/>
    <w:rsid w:val="002A2BE1"/>
    <w:rsid w:val="002A44B1"/>
    <w:rsid w:val="002B46A1"/>
    <w:rsid w:val="002B593B"/>
    <w:rsid w:val="002B5C54"/>
    <w:rsid w:val="002B6B51"/>
    <w:rsid w:val="002E7773"/>
    <w:rsid w:val="00322E1C"/>
    <w:rsid w:val="00330C55"/>
    <w:rsid w:val="003525F6"/>
    <w:rsid w:val="00372E9F"/>
    <w:rsid w:val="003B2615"/>
    <w:rsid w:val="003B6CAD"/>
    <w:rsid w:val="003C7802"/>
    <w:rsid w:val="003C7F75"/>
    <w:rsid w:val="00416229"/>
    <w:rsid w:val="004175B0"/>
    <w:rsid w:val="00431E0A"/>
    <w:rsid w:val="00431EDF"/>
    <w:rsid w:val="004432A2"/>
    <w:rsid w:val="004460CC"/>
    <w:rsid w:val="00451B41"/>
    <w:rsid w:val="004753BD"/>
    <w:rsid w:val="004855A7"/>
    <w:rsid w:val="004A7D0A"/>
    <w:rsid w:val="004E1A71"/>
    <w:rsid w:val="004F3653"/>
    <w:rsid w:val="00504898"/>
    <w:rsid w:val="0051183D"/>
    <w:rsid w:val="00542093"/>
    <w:rsid w:val="00554699"/>
    <w:rsid w:val="00572BFC"/>
    <w:rsid w:val="005B7651"/>
    <w:rsid w:val="005C5DB0"/>
    <w:rsid w:val="005D54F8"/>
    <w:rsid w:val="005D64C0"/>
    <w:rsid w:val="005E0707"/>
    <w:rsid w:val="00602A86"/>
    <w:rsid w:val="00653155"/>
    <w:rsid w:val="00664F90"/>
    <w:rsid w:val="00675B58"/>
    <w:rsid w:val="00680B9D"/>
    <w:rsid w:val="00682955"/>
    <w:rsid w:val="0068501F"/>
    <w:rsid w:val="006C2AFA"/>
    <w:rsid w:val="006C6385"/>
    <w:rsid w:val="006E64AE"/>
    <w:rsid w:val="006F5998"/>
    <w:rsid w:val="006F613A"/>
    <w:rsid w:val="00706BAB"/>
    <w:rsid w:val="007205BE"/>
    <w:rsid w:val="0076646A"/>
    <w:rsid w:val="007B6691"/>
    <w:rsid w:val="007C4A9F"/>
    <w:rsid w:val="007E0D5D"/>
    <w:rsid w:val="007E5CD4"/>
    <w:rsid w:val="00866F73"/>
    <w:rsid w:val="0088736F"/>
    <w:rsid w:val="008D53EE"/>
    <w:rsid w:val="008F474F"/>
    <w:rsid w:val="0091114C"/>
    <w:rsid w:val="00936DCC"/>
    <w:rsid w:val="00947893"/>
    <w:rsid w:val="009505B6"/>
    <w:rsid w:val="00954822"/>
    <w:rsid w:val="009B1499"/>
    <w:rsid w:val="009B4954"/>
    <w:rsid w:val="00A029C4"/>
    <w:rsid w:val="00A14817"/>
    <w:rsid w:val="00A236EC"/>
    <w:rsid w:val="00A36347"/>
    <w:rsid w:val="00A545C4"/>
    <w:rsid w:val="00A77FD9"/>
    <w:rsid w:val="00AA7481"/>
    <w:rsid w:val="00AB65CC"/>
    <w:rsid w:val="00AE0ECC"/>
    <w:rsid w:val="00AE14D8"/>
    <w:rsid w:val="00AE352B"/>
    <w:rsid w:val="00AE4702"/>
    <w:rsid w:val="00AE6848"/>
    <w:rsid w:val="00AF1B96"/>
    <w:rsid w:val="00B10F96"/>
    <w:rsid w:val="00B17E7E"/>
    <w:rsid w:val="00B417C7"/>
    <w:rsid w:val="00B94F51"/>
    <w:rsid w:val="00BA6356"/>
    <w:rsid w:val="00BE59C4"/>
    <w:rsid w:val="00BF36F9"/>
    <w:rsid w:val="00C00386"/>
    <w:rsid w:val="00C44C23"/>
    <w:rsid w:val="00C4503E"/>
    <w:rsid w:val="00C655DF"/>
    <w:rsid w:val="00CE1B0A"/>
    <w:rsid w:val="00CF0C4E"/>
    <w:rsid w:val="00CF5C4F"/>
    <w:rsid w:val="00CF6CEA"/>
    <w:rsid w:val="00D11385"/>
    <w:rsid w:val="00D13450"/>
    <w:rsid w:val="00D27275"/>
    <w:rsid w:val="00D55572"/>
    <w:rsid w:val="00D832AE"/>
    <w:rsid w:val="00DC065B"/>
    <w:rsid w:val="00DE1CED"/>
    <w:rsid w:val="00E2109E"/>
    <w:rsid w:val="00E354C8"/>
    <w:rsid w:val="00E35CA3"/>
    <w:rsid w:val="00E44DC1"/>
    <w:rsid w:val="00E460CE"/>
    <w:rsid w:val="00E57126"/>
    <w:rsid w:val="00E64289"/>
    <w:rsid w:val="00E73ED8"/>
    <w:rsid w:val="00E972DC"/>
    <w:rsid w:val="00EF36E4"/>
    <w:rsid w:val="00F02BF6"/>
    <w:rsid w:val="00F02E9A"/>
    <w:rsid w:val="00F04595"/>
    <w:rsid w:val="00F07D02"/>
    <w:rsid w:val="00F64FE5"/>
    <w:rsid w:val="00FC53D8"/>
    <w:rsid w:val="00FE7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372B584F"/>
  <w15:docId w15:val="{8F598DCE-B5D4-4E3A-A885-CA2159D83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F36F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F36F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5A6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07D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7D0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F613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ceholderText">
    <w:name w:val="Placeholder Text"/>
    <w:basedOn w:val="DefaultParagraphFont"/>
    <w:uiPriority w:val="99"/>
    <w:semiHidden/>
    <w:rsid w:val="006F613A"/>
    <w:rPr>
      <w:color w:val="808080"/>
    </w:rPr>
  </w:style>
  <w:style w:type="character" w:customStyle="1" w:styleId="Style1">
    <w:name w:val="Style1"/>
    <w:basedOn w:val="DefaultParagraphFont"/>
    <w:uiPriority w:val="1"/>
    <w:rsid w:val="00680B9D"/>
    <w:rPr>
      <w:b/>
      <w:sz w:val="24"/>
    </w:rPr>
  </w:style>
  <w:style w:type="character" w:customStyle="1" w:styleId="BoldText">
    <w:name w:val="Bold Text"/>
    <w:basedOn w:val="DefaultParagraphFont"/>
    <w:uiPriority w:val="1"/>
    <w:rsid w:val="00680B9D"/>
    <w:rPr>
      <w:rFonts w:ascii="Arial" w:hAnsi="Arial"/>
      <w:b/>
      <w:sz w:val="36"/>
    </w:rPr>
  </w:style>
  <w:style w:type="character" w:customStyle="1" w:styleId="Heading1Char">
    <w:name w:val="Heading 1 Char"/>
    <w:basedOn w:val="DefaultParagraphFont"/>
    <w:link w:val="Heading1"/>
    <w:uiPriority w:val="9"/>
    <w:rsid w:val="00BF36F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F36F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6E64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64AE"/>
  </w:style>
  <w:style w:type="paragraph" w:styleId="Footer">
    <w:name w:val="footer"/>
    <w:basedOn w:val="Normal"/>
    <w:link w:val="FooterChar"/>
    <w:uiPriority w:val="99"/>
    <w:unhideWhenUsed/>
    <w:rsid w:val="006E64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64AE"/>
  </w:style>
  <w:style w:type="character" w:styleId="Hyperlink">
    <w:name w:val="Hyperlink"/>
    <w:basedOn w:val="DefaultParagraphFont"/>
    <w:uiPriority w:val="99"/>
    <w:unhideWhenUsed/>
    <w:rsid w:val="0094789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lu.edu/provost/policies/faculty/policy-retired-and-emeritus-faculty.pdf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forms.gle/UFe1gYHkmhUqx74BA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s://forms.gle/UFe1gYHkmhUqx74BA" TargetMode="External"/><Relationship Id="rId19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hyperlink" Target="https://www.slu.edu/provost/policies/faculty-manual/faculty-manual-current.pdf" TargetMode="Externa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B78ABC2B56D4EE9A4CAFF5B3F6B2C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DAB880-E248-4C1F-AE2D-562B0CBD9BFA}"/>
      </w:docPartPr>
      <w:docPartBody>
        <w:p w:rsidR="00C33034" w:rsidRDefault="00E26C0B" w:rsidP="00E26C0B">
          <w:pPr>
            <w:pStyle w:val="4B78ABC2B56D4EE9A4CAFF5B3F6B2C09"/>
          </w:pPr>
          <w:r>
            <w:rPr>
              <w:rStyle w:val="PlaceholderText"/>
              <w:i/>
            </w:rPr>
            <w:t>click here to enter text.</w:t>
          </w:r>
        </w:p>
      </w:docPartBody>
    </w:docPart>
    <w:docPart>
      <w:docPartPr>
        <w:name w:val="499678407928459380A9F6D2489FC9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92FAB9-64DB-4773-996F-5D271EC8514B}"/>
      </w:docPartPr>
      <w:docPartBody>
        <w:p w:rsidR="00C33034" w:rsidRDefault="00E26C0B" w:rsidP="00E26C0B">
          <w:pPr>
            <w:pStyle w:val="499678407928459380A9F6D2489FC9DD"/>
          </w:pPr>
          <w:r>
            <w:rPr>
              <w:rStyle w:val="PlaceholderText"/>
              <w:i/>
            </w:rPr>
            <w:t>click here to enter text.</w:t>
          </w:r>
        </w:p>
      </w:docPartBody>
    </w:docPart>
    <w:docPart>
      <w:docPartPr>
        <w:name w:val="2150A5282B9A4D1CA237BF847F24AB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67F217-991E-42A9-8547-88DAA756F262}"/>
      </w:docPartPr>
      <w:docPartBody>
        <w:p w:rsidR="00C33034" w:rsidRDefault="00E26C0B" w:rsidP="00E26C0B">
          <w:pPr>
            <w:pStyle w:val="2150A5282B9A4D1CA237BF847F24AB46"/>
          </w:pPr>
          <w:r>
            <w:rPr>
              <w:rStyle w:val="PlaceholderText"/>
              <w:i/>
            </w:rPr>
            <w:t>click here to enter text.</w:t>
          </w:r>
        </w:p>
      </w:docPartBody>
    </w:docPart>
    <w:docPart>
      <w:docPartPr>
        <w:name w:val="7785E78D46FA47C7A3B8D25B6748AE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5EDCD2-BAA7-48E8-8E7E-6953B55C86DC}"/>
      </w:docPartPr>
      <w:docPartBody>
        <w:p w:rsidR="00C33034" w:rsidRDefault="00E26C0B" w:rsidP="00E26C0B">
          <w:pPr>
            <w:pStyle w:val="7785E78D46FA47C7A3B8D25B6748AEAB"/>
          </w:pPr>
          <w:r>
            <w:rPr>
              <w:rStyle w:val="PlaceholderText"/>
              <w:i/>
            </w:rPr>
            <w:t>click here to enter text.</w:t>
          </w:r>
        </w:p>
      </w:docPartBody>
    </w:docPart>
    <w:docPart>
      <w:docPartPr>
        <w:name w:val="C0CC5A40E73844258451A1F42F6B06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05DDDA-C649-4C87-8F1A-55F18AB2C055}"/>
      </w:docPartPr>
      <w:docPartBody>
        <w:p w:rsidR="00C33034" w:rsidRDefault="00E26C0B" w:rsidP="00E26C0B">
          <w:pPr>
            <w:pStyle w:val="C0CC5A40E73844258451A1F42F6B0644"/>
          </w:pPr>
          <w:r>
            <w:rPr>
              <w:rStyle w:val="PlaceholderText"/>
              <w:i/>
            </w:rPr>
            <w:t>click here to enter text.</w:t>
          </w:r>
        </w:p>
      </w:docPartBody>
    </w:docPart>
    <w:docPart>
      <w:docPartPr>
        <w:name w:val="1E64CDB1BD88420C91D31AB12E38BE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9BF6FB-8C05-4137-A32C-CD9379C34039}"/>
      </w:docPartPr>
      <w:docPartBody>
        <w:p w:rsidR="00C33034" w:rsidRDefault="00E26C0B" w:rsidP="00E26C0B">
          <w:pPr>
            <w:pStyle w:val="1E64CDB1BD88420C91D31AB12E38BECA"/>
          </w:pPr>
          <w:r>
            <w:rPr>
              <w:rStyle w:val="PlaceholderText"/>
              <w:i/>
            </w:rPr>
            <w:t>click here to enter text.</w:t>
          </w:r>
        </w:p>
      </w:docPartBody>
    </w:docPart>
    <w:docPart>
      <w:docPartPr>
        <w:name w:val="5BBEDEBCDF9D4DA2BD1326D252425C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DA0AAA-AA90-4517-859B-B92ECE54AFB0}"/>
      </w:docPartPr>
      <w:docPartBody>
        <w:p w:rsidR="00C33034" w:rsidRDefault="00E26C0B" w:rsidP="00E26C0B">
          <w:pPr>
            <w:pStyle w:val="5BBEDEBCDF9D4DA2BD1326D252425CE0"/>
          </w:pPr>
          <w:r>
            <w:rPr>
              <w:rStyle w:val="PlaceholderText"/>
              <w:i/>
            </w:rPr>
            <w:t>c</w:t>
          </w:r>
          <w:r w:rsidRPr="0068501F">
            <w:rPr>
              <w:rStyle w:val="PlaceholderText"/>
              <w:i/>
            </w:rPr>
            <w:t>lick here to enter text.</w:t>
          </w:r>
        </w:p>
      </w:docPartBody>
    </w:docPart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CEF57E-7944-42C2-99CD-5DBABD67410D}"/>
      </w:docPartPr>
      <w:docPartBody>
        <w:p w:rsidR="009E33FB" w:rsidRDefault="00A51D77">
          <w:r w:rsidRPr="00997BDF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975"/>
    <w:rsid w:val="00343669"/>
    <w:rsid w:val="00412975"/>
    <w:rsid w:val="009E33FB"/>
    <w:rsid w:val="00A51D77"/>
    <w:rsid w:val="00C33034"/>
    <w:rsid w:val="00E26C0B"/>
    <w:rsid w:val="00E839CF"/>
    <w:rsid w:val="00E87735"/>
    <w:rsid w:val="00FC1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51D77"/>
    <w:rPr>
      <w:color w:val="808080"/>
    </w:rPr>
  </w:style>
  <w:style w:type="paragraph" w:customStyle="1" w:styleId="4B78ABC2B56D4EE9A4CAFF5B3F6B2C09">
    <w:name w:val="4B78ABC2B56D4EE9A4CAFF5B3F6B2C09"/>
    <w:rsid w:val="00E26C0B"/>
    <w:pPr>
      <w:spacing w:after="200" w:line="276" w:lineRule="auto"/>
      <w:ind w:left="720"/>
      <w:contextualSpacing/>
    </w:pPr>
  </w:style>
  <w:style w:type="paragraph" w:customStyle="1" w:styleId="499678407928459380A9F6D2489FC9DD">
    <w:name w:val="499678407928459380A9F6D2489FC9DD"/>
    <w:rsid w:val="00E26C0B"/>
    <w:pPr>
      <w:spacing w:after="200" w:line="276" w:lineRule="auto"/>
      <w:ind w:left="720"/>
      <w:contextualSpacing/>
    </w:pPr>
  </w:style>
  <w:style w:type="paragraph" w:customStyle="1" w:styleId="2150A5282B9A4D1CA237BF847F24AB46">
    <w:name w:val="2150A5282B9A4D1CA237BF847F24AB46"/>
    <w:rsid w:val="00E26C0B"/>
    <w:pPr>
      <w:spacing w:after="200" w:line="276" w:lineRule="auto"/>
      <w:ind w:left="720"/>
      <w:contextualSpacing/>
    </w:pPr>
  </w:style>
  <w:style w:type="paragraph" w:customStyle="1" w:styleId="7785E78D46FA47C7A3B8D25B6748AEAB">
    <w:name w:val="7785E78D46FA47C7A3B8D25B6748AEAB"/>
    <w:rsid w:val="00E26C0B"/>
    <w:pPr>
      <w:spacing w:after="200" w:line="276" w:lineRule="auto"/>
      <w:ind w:left="720"/>
      <w:contextualSpacing/>
    </w:pPr>
  </w:style>
  <w:style w:type="paragraph" w:customStyle="1" w:styleId="C0CC5A40E73844258451A1F42F6B0644">
    <w:name w:val="C0CC5A40E73844258451A1F42F6B0644"/>
    <w:rsid w:val="00E26C0B"/>
    <w:pPr>
      <w:spacing w:after="200" w:line="276" w:lineRule="auto"/>
      <w:ind w:left="720"/>
      <w:contextualSpacing/>
    </w:pPr>
  </w:style>
  <w:style w:type="paragraph" w:customStyle="1" w:styleId="1E64CDB1BD88420C91D31AB12E38BECA">
    <w:name w:val="1E64CDB1BD88420C91D31AB12E38BECA"/>
    <w:rsid w:val="00E26C0B"/>
    <w:pPr>
      <w:spacing w:after="200" w:line="276" w:lineRule="auto"/>
      <w:ind w:left="720"/>
      <w:contextualSpacing/>
    </w:pPr>
  </w:style>
  <w:style w:type="paragraph" w:customStyle="1" w:styleId="5BBEDEBCDF9D4DA2BD1326D252425CE0">
    <w:name w:val="5BBEDEBCDF9D4DA2BD1326D252425CE0"/>
    <w:rsid w:val="00E26C0B"/>
    <w:pPr>
      <w:spacing w:after="200" w:line="276" w:lineRule="auto"/>
      <w:ind w:left="720"/>
      <w:contextualSpacing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/>
      <a:bodyPr/>
      <a:lstStyle/>
      <a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505</Words>
  <Characters>2884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Saint Louis University</Company>
  <LinksUpToDate>false</LinksUpToDate>
  <CharactersWithSpaces>3383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Martha King</dc:creator>
  <cp:lastModifiedBy>josephme</cp:lastModifiedBy>
  <cp:revision>2</cp:revision>
  <cp:lastPrinted>2019-04-16T03:43:00Z</cp:lastPrinted>
  <dcterms:created xsi:type="dcterms:W3CDTF">2024-11-04T06:11:00Z</dcterms:created>
  <dcterms:modified xsi:type="dcterms:W3CDTF">2024-11-04T06:11:00Z</dcterms:modified>
</cp:coreProperties>
</file>